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4663" w14:textId="3793824E" w:rsidR="008D3A39" w:rsidRPr="005B7AB7" w:rsidRDefault="005B7AB7" w:rsidP="005B7AB7">
      <w:pPr>
        <w:pStyle w:val="normal1indent"/>
        <w:spacing w:line="240" w:lineRule="auto"/>
        <w:ind w:left="0"/>
        <w:jc w:val="center"/>
        <w:rPr>
          <w:rFonts w:ascii="Arial" w:hAnsi="Arial" w:cs="Arial"/>
          <w:b/>
          <w:bCs/>
          <w:sz w:val="32"/>
          <w:szCs w:val="32"/>
          <w:lang w:val="en-US"/>
        </w:rPr>
      </w:pPr>
      <w:r w:rsidRPr="005B7AB7">
        <w:rPr>
          <w:rFonts w:ascii="Arial" w:hAnsi="Arial" w:cs="Arial"/>
          <w:b/>
          <w:bCs/>
          <w:sz w:val="32"/>
          <w:szCs w:val="32"/>
          <w:lang w:val="en-US"/>
        </w:rPr>
        <w:t>Implementation Scenario</w:t>
      </w:r>
    </w:p>
    <w:p w14:paraId="7D84B813" w14:textId="77777777" w:rsidR="005B7AB7" w:rsidRDefault="005B7AB7" w:rsidP="007E1FE2">
      <w:pPr>
        <w:pStyle w:val="normal1indent"/>
        <w:spacing w:line="240" w:lineRule="auto"/>
        <w:ind w:left="0"/>
        <w:rPr>
          <w:rFonts w:ascii="Arial" w:hAnsi="Arial" w:cs="Arial"/>
          <w:sz w:val="24"/>
          <w:szCs w:val="24"/>
          <w:lang w:val="en-US"/>
        </w:rPr>
      </w:pPr>
    </w:p>
    <w:p w14:paraId="7FE4D885" w14:textId="725D39F1" w:rsidR="00237D06" w:rsidRPr="00E340B9" w:rsidRDefault="007E1FE2" w:rsidP="007E1FE2">
      <w:pPr>
        <w:pStyle w:val="normal1indent"/>
        <w:spacing w:line="240" w:lineRule="auto"/>
        <w:ind w:left="0"/>
        <w:rPr>
          <w:rFonts w:ascii="Arial" w:hAnsi="Arial" w:cs="Arial"/>
          <w:sz w:val="24"/>
          <w:szCs w:val="24"/>
          <w:lang w:val="en-US"/>
        </w:rPr>
      </w:pPr>
      <w:r w:rsidRPr="00E340B9">
        <w:rPr>
          <w:rFonts w:ascii="Arial" w:hAnsi="Arial" w:cs="Arial"/>
          <w:sz w:val="24"/>
          <w:szCs w:val="24"/>
          <w:lang w:val="en-US"/>
        </w:rPr>
        <w:t xml:space="preserve">One in four American adults (93 </w:t>
      </w:r>
      <w:r w:rsidR="006679C7" w:rsidRPr="00E340B9">
        <w:rPr>
          <w:rFonts w:ascii="Arial" w:hAnsi="Arial" w:cs="Arial"/>
          <w:sz w:val="24"/>
          <w:szCs w:val="24"/>
          <w:lang w:val="en-US"/>
        </w:rPr>
        <w:t>m</w:t>
      </w:r>
      <w:r w:rsidRPr="00E340B9">
        <w:rPr>
          <w:rFonts w:ascii="Arial" w:hAnsi="Arial" w:cs="Arial"/>
          <w:sz w:val="24"/>
          <w:szCs w:val="24"/>
          <w:lang w:val="en-US"/>
        </w:rPr>
        <w:t xml:space="preserve">illion) are now family </w:t>
      </w:r>
      <w:r w:rsidR="006A181D" w:rsidRPr="00E340B9">
        <w:rPr>
          <w:rFonts w:ascii="Arial" w:hAnsi="Arial" w:cs="Arial"/>
          <w:sz w:val="24"/>
          <w:szCs w:val="24"/>
          <w:lang w:val="en-US"/>
        </w:rPr>
        <w:t>caregivers. Traditional</w:t>
      </w:r>
      <w:r w:rsidR="00D3222F" w:rsidRPr="00E340B9">
        <w:rPr>
          <w:rFonts w:ascii="Arial" w:hAnsi="Arial" w:cs="Arial"/>
          <w:sz w:val="24"/>
          <w:szCs w:val="24"/>
          <w:lang w:val="en-US"/>
        </w:rPr>
        <w:t xml:space="preserve"> nursing homes and assisted living facilities are </w:t>
      </w:r>
      <w:r w:rsidR="00237D06" w:rsidRPr="00E340B9">
        <w:rPr>
          <w:rFonts w:ascii="Arial" w:hAnsi="Arial" w:cs="Arial"/>
          <w:sz w:val="24"/>
          <w:szCs w:val="24"/>
          <w:lang w:val="en-US"/>
        </w:rPr>
        <w:t>not going to meet the demand of the Boomer generation. Many families find themselves unable to afford such facilities and most seniors prefer to stay in their homes and remain connected to their communities.</w:t>
      </w:r>
    </w:p>
    <w:p w14:paraId="41FBEFD3" w14:textId="77777777" w:rsidR="00237D06" w:rsidRPr="00E340B9" w:rsidRDefault="00237D06" w:rsidP="007E1FE2">
      <w:pPr>
        <w:pStyle w:val="normal1indent"/>
        <w:spacing w:line="240" w:lineRule="auto"/>
        <w:ind w:left="0"/>
        <w:rPr>
          <w:rFonts w:ascii="Arial" w:hAnsi="Arial" w:cs="Arial"/>
          <w:sz w:val="24"/>
          <w:szCs w:val="24"/>
          <w:lang w:val="en-US"/>
        </w:rPr>
      </w:pPr>
    </w:p>
    <w:p w14:paraId="7ABAA8CA" w14:textId="241228F6" w:rsidR="006A181D" w:rsidRPr="00E340B9" w:rsidRDefault="006A181D" w:rsidP="007E1FE2">
      <w:pPr>
        <w:pStyle w:val="normal1indent"/>
        <w:spacing w:line="240" w:lineRule="auto"/>
        <w:ind w:left="0"/>
        <w:rPr>
          <w:rFonts w:ascii="Arial" w:hAnsi="Arial" w:cs="Arial"/>
          <w:sz w:val="24"/>
          <w:szCs w:val="24"/>
        </w:rPr>
      </w:pPr>
      <w:r w:rsidRPr="00E340B9">
        <w:rPr>
          <w:rFonts w:ascii="Arial" w:hAnsi="Arial" w:cs="Arial"/>
          <w:sz w:val="24"/>
          <w:szCs w:val="24"/>
        </w:rPr>
        <w:t xml:space="preserve">Consider the case of a widow in her late eighties who is becoming less able to live independently and take care of herself and manage </w:t>
      </w:r>
      <w:r w:rsidR="00E340B9" w:rsidRPr="00E340B9">
        <w:rPr>
          <w:rFonts w:ascii="Arial" w:hAnsi="Arial" w:cs="Arial"/>
          <w:sz w:val="24"/>
          <w:szCs w:val="24"/>
        </w:rPr>
        <w:t xml:space="preserve">the </w:t>
      </w:r>
      <w:r w:rsidRPr="00E340B9">
        <w:rPr>
          <w:rFonts w:ascii="Arial" w:hAnsi="Arial" w:cs="Arial"/>
          <w:sz w:val="24"/>
          <w:szCs w:val="24"/>
        </w:rPr>
        <w:t xml:space="preserve">range of chronic conditions that need to be attended to. One of her daughters has had to assume the role of primary caregiver balancing caring for her mother with her other family and work obligations. </w:t>
      </w:r>
    </w:p>
    <w:p w14:paraId="7C537103" w14:textId="77777777" w:rsidR="006A181D" w:rsidRPr="00E340B9" w:rsidRDefault="006A181D" w:rsidP="007E1FE2">
      <w:pPr>
        <w:pStyle w:val="normal1indent"/>
        <w:spacing w:line="240" w:lineRule="auto"/>
        <w:ind w:left="0"/>
        <w:rPr>
          <w:rFonts w:ascii="Arial" w:hAnsi="Arial" w:cs="Arial"/>
          <w:sz w:val="24"/>
          <w:szCs w:val="24"/>
        </w:rPr>
      </w:pPr>
    </w:p>
    <w:p w14:paraId="3A502425" w14:textId="2BD860B8" w:rsidR="00535A7C" w:rsidRPr="00E340B9" w:rsidRDefault="008E64B5" w:rsidP="007E1FE2">
      <w:pPr>
        <w:pStyle w:val="normal1indent"/>
        <w:spacing w:line="240" w:lineRule="auto"/>
        <w:ind w:left="0"/>
        <w:rPr>
          <w:rFonts w:ascii="Arial" w:hAnsi="Arial" w:cs="Arial"/>
          <w:sz w:val="24"/>
          <w:szCs w:val="24"/>
        </w:rPr>
      </w:pPr>
      <w:r w:rsidRPr="00E340B9">
        <w:rPr>
          <w:rFonts w:ascii="Arial" w:hAnsi="Arial" w:cs="Arial"/>
          <w:sz w:val="24"/>
          <w:szCs w:val="24"/>
          <w:lang w:val="en-US"/>
        </w:rPr>
        <w:t xml:space="preserve">As </w:t>
      </w:r>
      <w:r w:rsidRPr="00E340B9">
        <w:rPr>
          <w:rFonts w:ascii="Arial" w:hAnsi="Arial" w:cs="Arial"/>
          <w:sz w:val="24"/>
          <w:szCs w:val="24"/>
        </w:rPr>
        <w:t>f</w:t>
      </w:r>
      <w:r w:rsidR="00937EAA" w:rsidRPr="00E340B9">
        <w:rPr>
          <w:rFonts w:ascii="Arial" w:hAnsi="Arial" w:cs="Arial"/>
          <w:sz w:val="24"/>
          <w:szCs w:val="24"/>
        </w:rPr>
        <w:t xml:space="preserve">amilies assume a greater role in the care of their frail </w:t>
      </w:r>
      <w:r w:rsidR="00225FBC" w:rsidRPr="00E340B9">
        <w:rPr>
          <w:rFonts w:ascii="Arial" w:hAnsi="Arial" w:cs="Arial"/>
          <w:sz w:val="24"/>
          <w:szCs w:val="24"/>
        </w:rPr>
        <w:t xml:space="preserve">older </w:t>
      </w:r>
      <w:r w:rsidR="007E1FE2" w:rsidRPr="00E340B9">
        <w:rPr>
          <w:rFonts w:ascii="Arial" w:hAnsi="Arial" w:cs="Arial"/>
          <w:sz w:val="24"/>
          <w:szCs w:val="24"/>
        </w:rPr>
        <w:t xml:space="preserve">or ill relatives </w:t>
      </w:r>
      <w:r w:rsidR="00937EAA" w:rsidRPr="00E340B9">
        <w:rPr>
          <w:rFonts w:ascii="Arial" w:hAnsi="Arial" w:cs="Arial"/>
          <w:sz w:val="24"/>
          <w:szCs w:val="24"/>
        </w:rPr>
        <w:t>and find themselves overwhelmed</w:t>
      </w:r>
      <w:r w:rsidR="00535A7C" w:rsidRPr="00E340B9">
        <w:rPr>
          <w:rFonts w:ascii="Arial" w:hAnsi="Arial" w:cs="Arial"/>
          <w:sz w:val="24"/>
          <w:szCs w:val="24"/>
        </w:rPr>
        <w:t xml:space="preserve"> as they try to coordinate the range of caregiving tasks</w:t>
      </w:r>
      <w:r w:rsidR="00122B98">
        <w:rPr>
          <w:rFonts w:ascii="Arial" w:hAnsi="Arial" w:cs="Arial"/>
          <w:sz w:val="24"/>
          <w:szCs w:val="24"/>
        </w:rPr>
        <w:t xml:space="preserve"> </w:t>
      </w:r>
      <w:r w:rsidR="00122B98" w:rsidRPr="006C6337">
        <w:rPr>
          <w:rFonts w:ascii="Arial" w:hAnsi="Arial" w:cs="Arial"/>
          <w:sz w:val="24"/>
          <w:szCs w:val="24"/>
        </w:rPr>
        <w:t>and responsibilities</w:t>
      </w:r>
      <w:r w:rsidR="00D3222F" w:rsidRPr="006C6337">
        <w:rPr>
          <w:rFonts w:ascii="Arial" w:hAnsi="Arial" w:cs="Arial"/>
          <w:sz w:val="24"/>
          <w:szCs w:val="24"/>
        </w:rPr>
        <w:t xml:space="preserve"> </w:t>
      </w:r>
      <w:r w:rsidR="00D3222F" w:rsidRPr="00B50E95">
        <w:rPr>
          <w:rFonts w:ascii="Arial" w:hAnsi="Arial" w:cs="Arial"/>
          <w:sz w:val="24"/>
          <w:szCs w:val="24"/>
          <w:highlight w:val="yellow"/>
        </w:rPr>
        <w:t>(</w:t>
      </w:r>
      <w:r w:rsidR="00D3222F" w:rsidRPr="00E340B9">
        <w:rPr>
          <w:rFonts w:ascii="Arial" w:hAnsi="Arial" w:cs="Arial"/>
          <w:sz w:val="24"/>
          <w:szCs w:val="24"/>
        </w:rPr>
        <w:t>see Figure 1)</w:t>
      </w:r>
      <w:r w:rsidR="00535A7C" w:rsidRPr="00E340B9">
        <w:rPr>
          <w:rFonts w:ascii="Arial" w:hAnsi="Arial" w:cs="Arial"/>
          <w:sz w:val="24"/>
          <w:szCs w:val="24"/>
        </w:rPr>
        <w:t>.</w:t>
      </w:r>
    </w:p>
    <w:p w14:paraId="41BC7E5F" w14:textId="77777777" w:rsidR="00535A7C" w:rsidRPr="00E340B9" w:rsidRDefault="00535A7C" w:rsidP="007E1FE2">
      <w:pPr>
        <w:pStyle w:val="normal1indent"/>
        <w:spacing w:line="240" w:lineRule="auto"/>
        <w:ind w:left="0"/>
        <w:rPr>
          <w:rFonts w:ascii="Arial" w:hAnsi="Arial" w:cs="Arial"/>
          <w:sz w:val="24"/>
          <w:szCs w:val="24"/>
        </w:rPr>
      </w:pPr>
    </w:p>
    <w:p w14:paraId="7DB71383" w14:textId="77777777" w:rsidR="00671DF6" w:rsidRDefault="00535A7C" w:rsidP="00AC1A48">
      <w:pPr>
        <w:pStyle w:val="normal1indent"/>
        <w:keepNext/>
        <w:spacing w:line="240" w:lineRule="auto"/>
        <w:ind w:left="0"/>
        <w:jc w:val="center"/>
      </w:pPr>
      <w:r w:rsidRPr="00E340B9">
        <w:rPr>
          <w:rFonts w:ascii="Arial" w:hAnsi="Arial" w:cs="Arial"/>
          <w:noProof/>
          <w:sz w:val="24"/>
          <w:szCs w:val="24"/>
        </w:rPr>
        <w:drawing>
          <wp:inline distT="0" distB="0" distL="0" distR="0" wp14:anchorId="05E52A0F" wp14:editId="0BA9F698">
            <wp:extent cx="3451860" cy="1946997"/>
            <wp:effectExtent l="0" t="0" r="2540" b="0"/>
            <wp:docPr id="67008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80375" name="Picture 6700803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1836" cy="1969545"/>
                    </a:xfrm>
                    <a:prstGeom prst="rect">
                      <a:avLst/>
                    </a:prstGeom>
                  </pic:spPr>
                </pic:pic>
              </a:graphicData>
            </a:graphic>
          </wp:inline>
        </w:drawing>
      </w:r>
    </w:p>
    <w:p w14:paraId="37961431" w14:textId="77777777" w:rsidR="00403470" w:rsidRPr="00682500" w:rsidRDefault="00403470" w:rsidP="00AC1A48">
      <w:pPr>
        <w:pStyle w:val="Caption"/>
        <w:jc w:val="center"/>
        <w:rPr>
          <w:sz w:val="10"/>
          <w:szCs w:val="10"/>
        </w:rPr>
      </w:pPr>
    </w:p>
    <w:p w14:paraId="262859BF" w14:textId="29EB011A" w:rsidR="00D3222F" w:rsidRPr="00E340B9" w:rsidRDefault="00671DF6" w:rsidP="00AC1A48">
      <w:pPr>
        <w:pStyle w:val="Caption"/>
        <w:jc w:val="center"/>
      </w:pPr>
      <w:r>
        <w:t xml:space="preserve">Figure 1. Chaos of Caregiving </w:t>
      </w:r>
    </w:p>
    <w:p w14:paraId="090E19BC" w14:textId="2984B9EA" w:rsidR="007E1FE2" w:rsidRPr="00E340B9" w:rsidRDefault="006A181D" w:rsidP="007E1FE2">
      <w:pPr>
        <w:pStyle w:val="normal1indent"/>
        <w:spacing w:line="240" w:lineRule="auto"/>
        <w:ind w:left="0"/>
        <w:rPr>
          <w:rFonts w:ascii="Arial" w:hAnsi="Arial" w:cs="Arial"/>
          <w:sz w:val="24"/>
          <w:szCs w:val="24"/>
          <w:lang w:val="en-US"/>
        </w:rPr>
      </w:pPr>
      <w:r w:rsidRPr="00E340B9">
        <w:rPr>
          <w:rFonts w:ascii="Arial" w:hAnsi="Arial" w:cs="Arial"/>
          <w:sz w:val="24"/>
          <w:szCs w:val="24"/>
        </w:rPr>
        <w:t>They</w:t>
      </w:r>
      <w:r w:rsidR="00225FBC" w:rsidRPr="00E340B9">
        <w:rPr>
          <w:rFonts w:ascii="Arial" w:hAnsi="Arial" w:cs="Arial"/>
          <w:sz w:val="24"/>
          <w:szCs w:val="24"/>
        </w:rPr>
        <w:t xml:space="preserve"> can’t do it alone. </w:t>
      </w:r>
      <w:r w:rsidR="00937EAA" w:rsidRPr="00E340B9">
        <w:rPr>
          <w:rFonts w:ascii="Arial" w:hAnsi="Arial" w:cs="Arial"/>
          <w:sz w:val="24"/>
          <w:szCs w:val="24"/>
        </w:rPr>
        <w:t xml:space="preserve">Communities </w:t>
      </w:r>
      <w:r w:rsidR="00DD4B1D" w:rsidRPr="00E340B9">
        <w:rPr>
          <w:rFonts w:ascii="Arial" w:hAnsi="Arial" w:cs="Arial"/>
          <w:sz w:val="24"/>
          <w:szCs w:val="24"/>
        </w:rPr>
        <w:t xml:space="preserve">must help families </w:t>
      </w:r>
      <w:r w:rsidR="00937EAA" w:rsidRPr="00E340B9">
        <w:rPr>
          <w:rFonts w:ascii="Arial" w:hAnsi="Arial" w:cs="Arial"/>
          <w:sz w:val="24"/>
          <w:szCs w:val="24"/>
        </w:rPr>
        <w:t xml:space="preserve">address the needs of frail </w:t>
      </w:r>
      <w:r w:rsidR="00225FBC" w:rsidRPr="00E340B9">
        <w:rPr>
          <w:rFonts w:ascii="Arial" w:hAnsi="Arial" w:cs="Arial"/>
          <w:sz w:val="24"/>
          <w:szCs w:val="24"/>
        </w:rPr>
        <w:t xml:space="preserve">older </w:t>
      </w:r>
      <w:r w:rsidR="00937EAA" w:rsidRPr="00E340B9">
        <w:rPr>
          <w:rFonts w:ascii="Arial" w:hAnsi="Arial" w:cs="Arial"/>
          <w:sz w:val="24"/>
          <w:szCs w:val="24"/>
        </w:rPr>
        <w:t>and disabled individuals living in the</w:t>
      </w:r>
      <w:r w:rsidR="00845469" w:rsidRPr="00E340B9">
        <w:rPr>
          <w:rFonts w:ascii="Arial" w:hAnsi="Arial" w:cs="Arial"/>
          <w:sz w:val="24"/>
          <w:szCs w:val="24"/>
        </w:rPr>
        <w:t>ir</w:t>
      </w:r>
      <w:r w:rsidR="00937EAA" w:rsidRPr="00E340B9">
        <w:rPr>
          <w:rFonts w:ascii="Arial" w:hAnsi="Arial" w:cs="Arial"/>
          <w:sz w:val="24"/>
          <w:szCs w:val="24"/>
        </w:rPr>
        <w:t xml:space="preserve"> community. With the </w:t>
      </w:r>
      <w:r w:rsidR="00845469" w:rsidRPr="00E340B9">
        <w:rPr>
          <w:rFonts w:ascii="Arial" w:hAnsi="Arial" w:cs="Arial"/>
          <w:sz w:val="24"/>
          <w:szCs w:val="24"/>
        </w:rPr>
        <w:t xml:space="preserve">dramatic weakening </w:t>
      </w:r>
      <w:r w:rsidR="00937EAA" w:rsidRPr="00E340B9">
        <w:rPr>
          <w:rFonts w:ascii="Arial" w:hAnsi="Arial" w:cs="Arial"/>
          <w:sz w:val="24"/>
          <w:szCs w:val="24"/>
        </w:rPr>
        <w:t xml:space="preserve">of </w:t>
      </w:r>
      <w:r w:rsidR="00225FBC" w:rsidRPr="00E340B9">
        <w:rPr>
          <w:rFonts w:ascii="Arial" w:hAnsi="Arial" w:cs="Arial"/>
          <w:sz w:val="24"/>
          <w:szCs w:val="24"/>
        </w:rPr>
        <w:t xml:space="preserve">facility-based </w:t>
      </w:r>
      <w:r w:rsidR="00937EAA" w:rsidRPr="00E340B9">
        <w:rPr>
          <w:rFonts w:ascii="Arial" w:hAnsi="Arial" w:cs="Arial"/>
          <w:sz w:val="24"/>
          <w:szCs w:val="24"/>
        </w:rPr>
        <w:t>long-term care options in the Unites States, the only solution lie</w:t>
      </w:r>
      <w:r w:rsidR="00845469" w:rsidRPr="00E340B9">
        <w:rPr>
          <w:rFonts w:ascii="Arial" w:hAnsi="Arial" w:cs="Arial"/>
          <w:sz w:val="24"/>
          <w:szCs w:val="24"/>
        </w:rPr>
        <w:t>s</w:t>
      </w:r>
      <w:r w:rsidR="00937EAA" w:rsidRPr="00E340B9">
        <w:rPr>
          <w:rFonts w:ascii="Arial" w:hAnsi="Arial" w:cs="Arial"/>
          <w:sz w:val="24"/>
          <w:szCs w:val="24"/>
        </w:rPr>
        <w:t xml:space="preserve"> </w:t>
      </w:r>
      <w:r w:rsidR="008735BB" w:rsidRPr="00122B98">
        <w:rPr>
          <w:rFonts w:ascii="Arial" w:hAnsi="Arial" w:cs="Arial"/>
          <w:sz w:val="24"/>
          <w:szCs w:val="24"/>
        </w:rPr>
        <w:t xml:space="preserve">in </w:t>
      </w:r>
      <w:r w:rsidR="008735BB">
        <w:rPr>
          <w:rFonts w:ascii="Arial" w:hAnsi="Arial" w:cs="Arial"/>
          <w:sz w:val="24"/>
          <w:szCs w:val="24"/>
        </w:rPr>
        <w:t>enabling</w:t>
      </w:r>
      <w:r w:rsidR="00122B98">
        <w:rPr>
          <w:rFonts w:ascii="Arial" w:hAnsi="Arial" w:cs="Arial"/>
          <w:sz w:val="24"/>
          <w:szCs w:val="24"/>
        </w:rPr>
        <w:t xml:space="preserve"> families to manage, organize, and orchestrate care. Only communit</w:t>
      </w:r>
      <w:r w:rsidR="00B50E95">
        <w:rPr>
          <w:rFonts w:ascii="Arial" w:hAnsi="Arial" w:cs="Arial"/>
          <w:sz w:val="24"/>
          <w:szCs w:val="24"/>
        </w:rPr>
        <w:t xml:space="preserve">ies </w:t>
      </w:r>
      <w:r w:rsidR="00122B98">
        <w:rPr>
          <w:rFonts w:ascii="Arial" w:hAnsi="Arial" w:cs="Arial"/>
          <w:sz w:val="24"/>
          <w:szCs w:val="24"/>
        </w:rPr>
        <w:t>can connect families to the</w:t>
      </w:r>
      <w:r w:rsidR="00A67B29">
        <w:rPr>
          <w:rFonts w:ascii="Arial" w:hAnsi="Arial" w:cs="Arial"/>
          <w:sz w:val="24"/>
          <w:szCs w:val="24"/>
        </w:rPr>
        <w:t xml:space="preserve"> </w:t>
      </w:r>
      <w:r w:rsidR="00A67B29">
        <w:rPr>
          <w:rFonts w:ascii="Arial" w:hAnsi="Arial" w:cs="Arial"/>
          <w:sz w:val="24"/>
          <w:szCs w:val="24"/>
        </w:rPr>
        <w:lastRenderedPageBreak/>
        <w:t>necessary</w:t>
      </w:r>
      <w:r w:rsidR="00122B98">
        <w:rPr>
          <w:rFonts w:ascii="Arial" w:hAnsi="Arial" w:cs="Arial"/>
          <w:sz w:val="24"/>
          <w:szCs w:val="24"/>
        </w:rPr>
        <w:t xml:space="preserve"> tools and to community programs and resources t</w:t>
      </w:r>
      <w:r w:rsidR="00937EAA" w:rsidRPr="00E340B9">
        <w:rPr>
          <w:rFonts w:ascii="Arial" w:hAnsi="Arial" w:cs="Arial"/>
          <w:sz w:val="24"/>
          <w:szCs w:val="24"/>
        </w:rPr>
        <w:t xml:space="preserve">hat will </w:t>
      </w:r>
      <w:r w:rsidR="00845469" w:rsidRPr="00E340B9">
        <w:rPr>
          <w:rFonts w:ascii="Arial" w:hAnsi="Arial" w:cs="Arial"/>
          <w:sz w:val="24"/>
          <w:szCs w:val="24"/>
        </w:rPr>
        <w:t xml:space="preserve">enable </w:t>
      </w:r>
      <w:r w:rsidR="00937EAA" w:rsidRPr="00E340B9">
        <w:rPr>
          <w:rFonts w:ascii="Arial" w:hAnsi="Arial" w:cs="Arial"/>
          <w:sz w:val="24"/>
          <w:szCs w:val="24"/>
        </w:rPr>
        <w:t xml:space="preserve">their </w:t>
      </w:r>
      <w:r w:rsidR="00F64674" w:rsidRPr="00E340B9">
        <w:rPr>
          <w:rFonts w:ascii="Arial" w:hAnsi="Arial" w:cs="Arial"/>
          <w:sz w:val="24"/>
          <w:szCs w:val="24"/>
        </w:rPr>
        <w:t>frail older</w:t>
      </w:r>
      <w:r w:rsidR="00845469" w:rsidRPr="00E340B9">
        <w:rPr>
          <w:rFonts w:ascii="Arial" w:hAnsi="Arial" w:cs="Arial"/>
          <w:sz w:val="24"/>
          <w:szCs w:val="24"/>
        </w:rPr>
        <w:t xml:space="preserve"> members</w:t>
      </w:r>
      <w:r w:rsidR="00937EAA" w:rsidRPr="00E340B9">
        <w:rPr>
          <w:rFonts w:ascii="Arial" w:hAnsi="Arial" w:cs="Arial"/>
          <w:sz w:val="24"/>
          <w:szCs w:val="24"/>
        </w:rPr>
        <w:t xml:space="preserve"> to </w:t>
      </w:r>
      <w:r w:rsidR="002C7C1B" w:rsidRPr="00E340B9">
        <w:rPr>
          <w:rFonts w:ascii="Arial" w:hAnsi="Arial" w:cs="Arial"/>
          <w:sz w:val="24"/>
          <w:szCs w:val="24"/>
        </w:rPr>
        <w:t xml:space="preserve">age </w:t>
      </w:r>
      <w:r w:rsidR="00937EAA" w:rsidRPr="00E340B9">
        <w:rPr>
          <w:rFonts w:ascii="Arial" w:hAnsi="Arial" w:cs="Arial"/>
          <w:sz w:val="24"/>
          <w:szCs w:val="24"/>
        </w:rPr>
        <w:t>safely in place</w:t>
      </w:r>
      <w:r w:rsidR="002C7C1B" w:rsidRPr="00E340B9">
        <w:rPr>
          <w:rFonts w:ascii="Arial" w:hAnsi="Arial" w:cs="Arial"/>
          <w:sz w:val="24"/>
          <w:szCs w:val="24"/>
        </w:rPr>
        <w:t>,</w:t>
      </w:r>
      <w:r w:rsidR="00937EAA" w:rsidRPr="00E340B9">
        <w:rPr>
          <w:rFonts w:ascii="Arial" w:hAnsi="Arial" w:cs="Arial"/>
          <w:sz w:val="24"/>
          <w:szCs w:val="24"/>
        </w:rPr>
        <w:t xml:space="preserve"> prevent</w:t>
      </w:r>
      <w:r w:rsidR="002C7C1B" w:rsidRPr="00E340B9">
        <w:rPr>
          <w:rFonts w:ascii="Arial" w:hAnsi="Arial" w:cs="Arial"/>
          <w:sz w:val="24"/>
          <w:szCs w:val="24"/>
        </w:rPr>
        <w:t>ing</w:t>
      </w:r>
      <w:r w:rsidR="00937EAA" w:rsidRPr="00E340B9">
        <w:rPr>
          <w:rFonts w:ascii="Arial" w:hAnsi="Arial" w:cs="Arial"/>
          <w:sz w:val="24"/>
          <w:szCs w:val="24"/>
        </w:rPr>
        <w:t xml:space="preserve"> unnecessary </w:t>
      </w:r>
      <w:r w:rsidR="002C7C1B" w:rsidRPr="00E340B9">
        <w:rPr>
          <w:rFonts w:ascii="Arial" w:hAnsi="Arial" w:cs="Arial"/>
          <w:sz w:val="24"/>
          <w:szCs w:val="24"/>
        </w:rPr>
        <w:t xml:space="preserve">losses </w:t>
      </w:r>
      <w:r w:rsidR="00937EAA" w:rsidRPr="00E340B9">
        <w:rPr>
          <w:rFonts w:ascii="Arial" w:hAnsi="Arial" w:cs="Arial"/>
          <w:sz w:val="24"/>
          <w:szCs w:val="24"/>
        </w:rPr>
        <w:t>and costly hospitalizations.</w:t>
      </w:r>
    </w:p>
    <w:p w14:paraId="4D675095" w14:textId="77777777" w:rsidR="007E1FE2" w:rsidRPr="00E340B9" w:rsidRDefault="007E1FE2" w:rsidP="007E1FE2">
      <w:pPr>
        <w:pStyle w:val="normal1indent"/>
        <w:spacing w:line="240" w:lineRule="auto"/>
        <w:ind w:left="0"/>
        <w:rPr>
          <w:rFonts w:ascii="Arial" w:hAnsi="Arial" w:cs="Arial"/>
          <w:sz w:val="24"/>
          <w:szCs w:val="24"/>
        </w:rPr>
      </w:pPr>
    </w:p>
    <w:p w14:paraId="06D04C07" w14:textId="1A4E1685" w:rsidR="007E1FE2" w:rsidRPr="00E340B9" w:rsidRDefault="00D92C21" w:rsidP="007E1FE2">
      <w:pPr>
        <w:spacing w:line="240" w:lineRule="auto"/>
        <w:rPr>
          <w:rFonts w:ascii="Arial" w:hAnsi="Arial" w:cs="Arial"/>
          <w:sz w:val="24"/>
          <w:szCs w:val="24"/>
        </w:rPr>
      </w:pPr>
      <w:r w:rsidRPr="00E340B9">
        <w:rPr>
          <w:rFonts w:ascii="Arial" w:hAnsi="Arial" w:cs="Arial"/>
          <w:sz w:val="24"/>
          <w:szCs w:val="24"/>
        </w:rPr>
        <w:t xml:space="preserve">The mission of the non-profit </w:t>
      </w:r>
      <w:r w:rsidR="00891352">
        <w:rPr>
          <w:rFonts w:ascii="Arial" w:hAnsi="Arial" w:cs="Arial"/>
          <w:sz w:val="24"/>
          <w:szCs w:val="24"/>
        </w:rPr>
        <w:t xml:space="preserve">The National Association of </w:t>
      </w:r>
      <w:r w:rsidRPr="00E340B9">
        <w:rPr>
          <w:rFonts w:ascii="Arial" w:hAnsi="Arial" w:cs="Arial"/>
          <w:sz w:val="24"/>
          <w:szCs w:val="24"/>
        </w:rPr>
        <w:t>Community Aging Circles, Inc. (</w:t>
      </w:r>
      <w:r w:rsidR="00891352">
        <w:rPr>
          <w:rFonts w:ascii="Arial" w:hAnsi="Arial" w:cs="Arial"/>
          <w:sz w:val="24"/>
          <w:szCs w:val="24"/>
        </w:rPr>
        <w:t>NACAC</w:t>
      </w:r>
      <w:r w:rsidRPr="00E340B9">
        <w:rPr>
          <w:rFonts w:ascii="Arial" w:hAnsi="Arial" w:cs="Arial"/>
          <w:sz w:val="24"/>
          <w:szCs w:val="24"/>
        </w:rPr>
        <w:t xml:space="preserve">) </w:t>
      </w:r>
      <w:r w:rsidR="007E1FE2" w:rsidRPr="00E340B9">
        <w:rPr>
          <w:rFonts w:ascii="Arial" w:hAnsi="Arial" w:cs="Arial"/>
          <w:sz w:val="24"/>
          <w:szCs w:val="24"/>
        </w:rPr>
        <w:t xml:space="preserve">is to work with the leadership of community organizations, to </w:t>
      </w:r>
      <w:r w:rsidR="00DD4B1D" w:rsidRPr="00E340B9">
        <w:rPr>
          <w:rFonts w:ascii="Arial" w:hAnsi="Arial" w:cs="Arial"/>
          <w:sz w:val="24"/>
          <w:szCs w:val="24"/>
        </w:rPr>
        <w:t xml:space="preserve">enable </w:t>
      </w:r>
      <w:r w:rsidR="007E1FE2" w:rsidRPr="00E340B9">
        <w:rPr>
          <w:rFonts w:ascii="Arial" w:hAnsi="Arial" w:cs="Arial"/>
          <w:sz w:val="24"/>
          <w:szCs w:val="24"/>
        </w:rPr>
        <w:t>their older members and others who need support to remain safely at home and connected in their communities. We</w:t>
      </w:r>
      <w:r w:rsidR="007E1FE2" w:rsidRPr="00E340B9">
        <w:rPr>
          <w:rFonts w:ascii="Arial" w:hAnsi="Arial" w:cs="Arial"/>
          <w:b/>
          <w:bCs/>
          <w:sz w:val="24"/>
          <w:szCs w:val="24"/>
        </w:rPr>
        <w:t xml:space="preserve"> </w:t>
      </w:r>
      <w:r w:rsidR="007E1FE2" w:rsidRPr="00E340B9">
        <w:rPr>
          <w:rFonts w:ascii="Arial" w:hAnsi="Arial" w:cs="Arial"/>
          <w:sz w:val="24"/>
          <w:szCs w:val="24"/>
        </w:rPr>
        <w:t>work with community organizations to provide orientation, training, and support for communities and their families to identify, manage, and orchestrate all the resources needed to age in place.</w:t>
      </w:r>
    </w:p>
    <w:p w14:paraId="34B896BA" w14:textId="62554B86" w:rsidR="007E1FE2" w:rsidRPr="00E340B9" w:rsidRDefault="00891352" w:rsidP="007E1FE2">
      <w:pPr>
        <w:spacing w:line="240" w:lineRule="auto"/>
        <w:rPr>
          <w:rFonts w:ascii="Arial" w:hAnsi="Arial" w:cs="Arial"/>
          <w:sz w:val="24"/>
          <w:szCs w:val="24"/>
        </w:rPr>
      </w:pPr>
      <w:r>
        <w:rPr>
          <w:rFonts w:ascii="Arial" w:hAnsi="Arial" w:cs="Arial"/>
          <w:sz w:val="24"/>
          <w:szCs w:val="24"/>
        </w:rPr>
        <w:t>NACAC’s</w:t>
      </w:r>
      <w:r w:rsidR="007E1FE2" w:rsidRPr="00E340B9">
        <w:rPr>
          <w:rFonts w:ascii="Arial" w:hAnsi="Arial" w:cs="Arial"/>
          <w:sz w:val="24"/>
          <w:szCs w:val="24"/>
        </w:rPr>
        <w:t xml:space="preserve"> </w:t>
      </w:r>
      <w:r w:rsidR="007E1FE2" w:rsidRPr="00E340B9">
        <w:rPr>
          <w:rFonts w:ascii="Arial" w:hAnsi="Arial" w:cs="Arial"/>
          <w:color w:val="000000" w:themeColor="text1"/>
          <w:sz w:val="24"/>
          <w:szCs w:val="24"/>
        </w:rPr>
        <w:t xml:space="preserve">objective is to </w:t>
      </w:r>
      <w:r w:rsidR="00DD4B1D" w:rsidRPr="00E340B9">
        <w:rPr>
          <w:rFonts w:ascii="Arial" w:hAnsi="Arial" w:cs="Arial"/>
          <w:color w:val="000000" w:themeColor="text1"/>
          <w:sz w:val="24"/>
          <w:szCs w:val="24"/>
        </w:rPr>
        <w:t xml:space="preserve">help develop and support </w:t>
      </w:r>
      <w:r w:rsidR="00F64674" w:rsidRPr="00E340B9">
        <w:rPr>
          <w:rFonts w:ascii="Arial" w:hAnsi="Arial" w:cs="Arial"/>
          <w:color w:val="000000" w:themeColor="text1"/>
          <w:sz w:val="24"/>
          <w:szCs w:val="24"/>
        </w:rPr>
        <w:t>community</w:t>
      </w:r>
      <w:r w:rsidR="00DD4B1D" w:rsidRPr="00E340B9">
        <w:rPr>
          <w:rFonts w:ascii="Arial" w:hAnsi="Arial" w:cs="Arial"/>
          <w:color w:val="000000" w:themeColor="text1"/>
          <w:sz w:val="24"/>
          <w:szCs w:val="24"/>
        </w:rPr>
        <w:t xml:space="preserve"> </w:t>
      </w:r>
      <w:r w:rsidR="007E1FE2" w:rsidRPr="00E340B9">
        <w:rPr>
          <w:rFonts w:ascii="Arial" w:hAnsi="Arial" w:cs="Arial"/>
          <w:color w:val="000000" w:themeColor="text1"/>
          <w:sz w:val="24"/>
          <w:szCs w:val="24"/>
        </w:rPr>
        <w:t xml:space="preserve">leadership in transforming aging in the United States by providing communities and families with </w:t>
      </w:r>
      <w:r w:rsidR="0086144B">
        <w:rPr>
          <w:rFonts w:ascii="Arial" w:hAnsi="Arial" w:cs="Arial"/>
          <w:color w:val="000000" w:themeColor="text1"/>
          <w:sz w:val="24"/>
          <w:szCs w:val="24"/>
        </w:rPr>
        <w:t xml:space="preserve">consulting, training, </w:t>
      </w:r>
      <w:r w:rsidR="007E1FE2" w:rsidRPr="00E340B9">
        <w:rPr>
          <w:rFonts w:ascii="Arial" w:hAnsi="Arial" w:cs="Arial"/>
          <w:color w:val="000000" w:themeColor="text1"/>
          <w:sz w:val="24"/>
          <w:szCs w:val="24"/>
        </w:rPr>
        <w:t>tools</w:t>
      </w:r>
      <w:r w:rsidR="0086144B">
        <w:rPr>
          <w:rFonts w:ascii="Arial" w:hAnsi="Arial" w:cs="Arial"/>
          <w:color w:val="000000" w:themeColor="text1"/>
          <w:sz w:val="24"/>
          <w:szCs w:val="24"/>
        </w:rPr>
        <w:t>,</w:t>
      </w:r>
      <w:r w:rsidR="0000021A">
        <w:rPr>
          <w:rFonts w:ascii="Arial" w:hAnsi="Arial" w:cs="Arial"/>
          <w:color w:val="000000" w:themeColor="text1"/>
          <w:sz w:val="24"/>
          <w:szCs w:val="24"/>
        </w:rPr>
        <w:t xml:space="preserve"> </w:t>
      </w:r>
      <w:r w:rsidR="007E1FE2" w:rsidRPr="00E340B9">
        <w:rPr>
          <w:rFonts w:ascii="Arial" w:hAnsi="Arial" w:cs="Arial"/>
          <w:color w:val="000000" w:themeColor="text1"/>
          <w:sz w:val="24"/>
          <w:szCs w:val="24"/>
        </w:rPr>
        <w:t>technological solutions</w:t>
      </w:r>
      <w:r w:rsidR="0086144B">
        <w:rPr>
          <w:rFonts w:ascii="Arial" w:hAnsi="Arial" w:cs="Arial"/>
          <w:color w:val="000000" w:themeColor="text1"/>
          <w:sz w:val="24"/>
          <w:szCs w:val="24"/>
        </w:rPr>
        <w:t>, and ongoing support</w:t>
      </w:r>
      <w:r w:rsidR="007E1FE2" w:rsidRPr="00E340B9">
        <w:rPr>
          <w:rFonts w:ascii="Arial" w:hAnsi="Arial" w:cs="Arial"/>
          <w:color w:val="000000" w:themeColor="text1"/>
          <w:sz w:val="24"/>
          <w:szCs w:val="24"/>
        </w:rPr>
        <w:t xml:space="preserve"> to manage and coordinate the care needed to keep an individual at home and connected to the community. </w:t>
      </w:r>
      <w:r w:rsidR="007E1FE2" w:rsidRPr="00E340B9">
        <w:rPr>
          <w:rFonts w:ascii="Arial" w:hAnsi="Arial" w:cs="Arial"/>
          <w:sz w:val="24"/>
          <w:szCs w:val="24"/>
        </w:rPr>
        <w:t xml:space="preserve">As individual communities adopt the </w:t>
      </w:r>
      <w:r>
        <w:rPr>
          <w:rFonts w:ascii="Arial" w:hAnsi="Arial" w:cs="Arial"/>
          <w:sz w:val="24"/>
          <w:szCs w:val="24"/>
        </w:rPr>
        <w:t>NACAC</w:t>
      </w:r>
      <w:r w:rsidR="007E1FE2" w:rsidRPr="00E340B9">
        <w:rPr>
          <w:rFonts w:ascii="Arial" w:hAnsi="Arial" w:cs="Arial"/>
          <w:sz w:val="24"/>
          <w:szCs w:val="24"/>
        </w:rPr>
        <w:t xml:space="preserve"> model, </w:t>
      </w:r>
      <w:r>
        <w:rPr>
          <w:rFonts w:ascii="Arial" w:hAnsi="Arial" w:cs="Arial"/>
          <w:sz w:val="24"/>
          <w:szCs w:val="24"/>
        </w:rPr>
        <w:t>NACAC</w:t>
      </w:r>
      <w:r w:rsidR="007E1FE2" w:rsidRPr="00E340B9">
        <w:rPr>
          <w:rFonts w:ascii="Arial" w:hAnsi="Arial" w:cs="Arial"/>
          <w:sz w:val="24"/>
          <w:szCs w:val="24"/>
        </w:rPr>
        <w:t xml:space="preserve"> will provide a platform</w:t>
      </w:r>
      <w:r w:rsidR="0086144B">
        <w:rPr>
          <w:rFonts w:ascii="Arial" w:hAnsi="Arial" w:cs="Arial"/>
          <w:sz w:val="24"/>
          <w:szCs w:val="24"/>
        </w:rPr>
        <w:t xml:space="preserve"> </w:t>
      </w:r>
      <w:r w:rsidR="007E1FE2" w:rsidRPr="00E340B9">
        <w:rPr>
          <w:rFonts w:ascii="Arial" w:hAnsi="Arial" w:cs="Arial"/>
          <w:sz w:val="24"/>
          <w:szCs w:val="24"/>
        </w:rPr>
        <w:t>to share best practices and demonstrate that community-based solution</w:t>
      </w:r>
      <w:r w:rsidR="00DD4B1D" w:rsidRPr="00E340B9">
        <w:rPr>
          <w:rFonts w:ascii="Arial" w:hAnsi="Arial" w:cs="Arial"/>
          <w:sz w:val="24"/>
          <w:szCs w:val="24"/>
        </w:rPr>
        <w:t>s</w:t>
      </w:r>
      <w:r w:rsidR="007E1FE2" w:rsidRPr="00E340B9">
        <w:rPr>
          <w:rFonts w:ascii="Arial" w:hAnsi="Arial" w:cs="Arial"/>
          <w:sz w:val="24"/>
          <w:szCs w:val="24"/>
        </w:rPr>
        <w:t xml:space="preserve"> better meets the needs of families and is cost-effective.</w:t>
      </w:r>
    </w:p>
    <w:p w14:paraId="5F9F38F0" w14:textId="5723637A" w:rsidR="008E64B5" w:rsidRPr="00E340B9" w:rsidRDefault="00A67B29" w:rsidP="008E64B5">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There is a foundational tool, </w:t>
      </w:r>
      <w:r w:rsidRPr="00E340B9">
        <w:rPr>
          <w:rFonts w:ascii="Arial" w:hAnsi="Arial" w:cs="Arial"/>
          <w:color w:val="000000" w:themeColor="text1"/>
          <w:sz w:val="24"/>
          <w:szCs w:val="24"/>
        </w:rPr>
        <w:t xml:space="preserve">the easy-to-use </w:t>
      </w:r>
      <w:r w:rsidRPr="00E340B9">
        <w:rPr>
          <w:rFonts w:ascii="Arial" w:hAnsi="Arial" w:cs="Arial"/>
          <w:i/>
          <w:iCs/>
          <w:color w:val="000000" w:themeColor="text1"/>
          <w:sz w:val="24"/>
          <w:szCs w:val="24"/>
        </w:rPr>
        <w:t>Jointly</w:t>
      </w:r>
      <w:r w:rsidRPr="00E340B9">
        <w:rPr>
          <w:rFonts w:ascii="Arial" w:hAnsi="Arial" w:cs="Arial"/>
          <w:color w:val="000000" w:themeColor="text1"/>
          <w:sz w:val="24"/>
          <w:szCs w:val="24"/>
        </w:rPr>
        <w:t xml:space="preserve"> app </w:t>
      </w:r>
      <w:r>
        <w:rPr>
          <w:rFonts w:ascii="Arial" w:hAnsi="Arial" w:cs="Arial"/>
          <w:color w:val="000000" w:themeColor="text1"/>
          <w:sz w:val="24"/>
          <w:szCs w:val="24"/>
        </w:rPr>
        <w:t xml:space="preserve">developed by </w:t>
      </w:r>
      <w:r w:rsidR="008E64B5" w:rsidRPr="00E340B9">
        <w:rPr>
          <w:rFonts w:ascii="Arial" w:hAnsi="Arial" w:cs="Arial"/>
          <w:color w:val="000000" w:themeColor="text1"/>
          <w:sz w:val="24"/>
          <w:szCs w:val="24"/>
        </w:rPr>
        <w:t>CarersUK (</w:t>
      </w:r>
      <w:hyperlink r:id="rId7" w:history="1">
        <w:r w:rsidR="008E64B5" w:rsidRPr="00E340B9">
          <w:rPr>
            <w:rStyle w:val="Hyperlink"/>
            <w:rFonts w:ascii="Arial" w:hAnsi="Arial" w:cs="Arial"/>
            <w:sz w:val="24"/>
            <w:szCs w:val="24"/>
          </w:rPr>
          <w:t>https://jointlyapp.com/jointly-at-glance</w:t>
        </w:r>
      </w:hyperlink>
      <w:r w:rsidR="008E64B5" w:rsidRPr="00E340B9">
        <w:rPr>
          <w:rFonts w:ascii="Arial" w:hAnsi="Arial" w:cs="Arial"/>
          <w:color w:val="000000" w:themeColor="text1"/>
          <w:sz w:val="24"/>
          <w:szCs w:val="24"/>
        </w:rPr>
        <w:t>) that helps care</w:t>
      </w:r>
      <w:r w:rsidR="0086144B">
        <w:rPr>
          <w:rFonts w:ascii="Arial" w:hAnsi="Arial" w:cs="Arial"/>
          <w:color w:val="000000" w:themeColor="text1"/>
          <w:sz w:val="24"/>
          <w:szCs w:val="24"/>
        </w:rPr>
        <w:t>give</w:t>
      </w:r>
      <w:r w:rsidR="008E64B5" w:rsidRPr="00E340B9">
        <w:rPr>
          <w:rFonts w:ascii="Arial" w:hAnsi="Arial" w:cs="Arial"/>
          <w:color w:val="000000" w:themeColor="text1"/>
          <w:sz w:val="24"/>
          <w:szCs w:val="24"/>
        </w:rPr>
        <w:t>rs develop a “circle of care” that organizes and coordinates all the information,</w:t>
      </w:r>
      <w:r w:rsidR="0086144B">
        <w:rPr>
          <w:rFonts w:ascii="Arial" w:hAnsi="Arial" w:cs="Arial"/>
          <w:color w:val="000000" w:themeColor="text1"/>
          <w:sz w:val="24"/>
          <w:szCs w:val="24"/>
        </w:rPr>
        <w:t xml:space="preserve"> </w:t>
      </w:r>
      <w:r w:rsidR="008E64B5" w:rsidRPr="00E340B9">
        <w:rPr>
          <w:rFonts w:ascii="Arial" w:hAnsi="Arial" w:cs="Arial"/>
          <w:color w:val="000000" w:themeColor="text1"/>
          <w:sz w:val="24"/>
          <w:szCs w:val="24"/>
        </w:rPr>
        <w:t xml:space="preserve">tasks, </w:t>
      </w:r>
      <w:r w:rsidR="0086144B">
        <w:rPr>
          <w:rFonts w:ascii="Arial" w:hAnsi="Arial" w:cs="Arial"/>
          <w:color w:val="000000" w:themeColor="text1"/>
          <w:sz w:val="24"/>
          <w:szCs w:val="24"/>
        </w:rPr>
        <w:t xml:space="preserve">resources, </w:t>
      </w:r>
      <w:r w:rsidR="008E64B5" w:rsidRPr="00E340B9">
        <w:rPr>
          <w:rFonts w:ascii="Arial" w:hAnsi="Arial" w:cs="Arial"/>
          <w:color w:val="000000" w:themeColor="text1"/>
          <w:sz w:val="24"/>
          <w:szCs w:val="24"/>
        </w:rPr>
        <w:t xml:space="preserve">and individuals involved in a person’s care. The </w:t>
      </w:r>
      <w:r w:rsidR="008E64B5" w:rsidRPr="00E340B9">
        <w:rPr>
          <w:rFonts w:ascii="Arial" w:hAnsi="Arial" w:cs="Arial"/>
          <w:i/>
          <w:iCs/>
          <w:color w:val="000000" w:themeColor="text1"/>
          <w:sz w:val="24"/>
          <w:szCs w:val="24"/>
        </w:rPr>
        <w:t>Jointly</w:t>
      </w:r>
      <w:r w:rsidR="008E64B5" w:rsidRPr="00E340B9">
        <w:rPr>
          <w:rFonts w:ascii="Arial" w:hAnsi="Arial" w:cs="Arial"/>
          <w:color w:val="000000" w:themeColor="text1"/>
          <w:sz w:val="24"/>
          <w:szCs w:val="24"/>
        </w:rPr>
        <w:t xml:space="preserve"> app has been </w:t>
      </w:r>
      <w:r w:rsidR="00403470" w:rsidRPr="00E340B9">
        <w:rPr>
          <w:rFonts w:ascii="Arial" w:hAnsi="Arial" w:cs="Arial"/>
          <w:color w:val="000000" w:themeColor="text1"/>
          <w:sz w:val="24"/>
          <w:szCs w:val="24"/>
        </w:rPr>
        <w:t xml:space="preserve">used </w:t>
      </w:r>
      <w:r w:rsidR="008E64B5" w:rsidRPr="00E340B9">
        <w:rPr>
          <w:rFonts w:ascii="Arial" w:hAnsi="Arial" w:cs="Arial"/>
          <w:color w:val="000000" w:themeColor="text1"/>
          <w:sz w:val="24"/>
          <w:szCs w:val="24"/>
        </w:rPr>
        <w:t xml:space="preserve">successfully for over a decade by over 30,000 carers in the UK. </w:t>
      </w:r>
    </w:p>
    <w:p w14:paraId="3D485A72" w14:textId="1F6D60DF" w:rsidR="00A67B29" w:rsidRDefault="008E64B5" w:rsidP="00A67B29">
      <w:pPr>
        <w:spacing w:line="240" w:lineRule="auto"/>
        <w:rPr>
          <w:rFonts w:ascii="Arial" w:hAnsi="Arial" w:cs="Arial"/>
          <w:sz w:val="24"/>
          <w:szCs w:val="24"/>
        </w:rPr>
      </w:pPr>
      <w:r w:rsidRPr="00E340B9">
        <w:rPr>
          <w:rFonts w:ascii="Arial" w:hAnsi="Arial" w:cs="Arial"/>
          <w:sz w:val="24"/>
          <w:szCs w:val="24"/>
        </w:rPr>
        <w:t>CarersUK also provides a range of resources to carers in the UK through their website (</w:t>
      </w:r>
      <w:hyperlink r:id="rId8" w:history="1">
        <w:r w:rsidRPr="00E340B9">
          <w:rPr>
            <w:rStyle w:val="Hyperlink"/>
            <w:rFonts w:ascii="Arial" w:hAnsi="Arial" w:cs="Arial"/>
            <w:sz w:val="24"/>
            <w:szCs w:val="24"/>
          </w:rPr>
          <w:t>https://www.carersuk.org/</w:t>
        </w:r>
      </w:hyperlink>
      <w:r w:rsidRPr="00E340B9">
        <w:rPr>
          <w:rFonts w:ascii="Arial" w:hAnsi="Arial" w:cs="Arial"/>
          <w:sz w:val="24"/>
          <w:szCs w:val="24"/>
        </w:rPr>
        <w:t xml:space="preserve"> ) and associated programs (</w:t>
      </w:r>
      <w:hyperlink r:id="rId9" w:history="1">
        <w:r w:rsidRPr="00E340B9">
          <w:rPr>
            <w:rStyle w:val="Hyperlink"/>
            <w:rFonts w:ascii="Arial" w:hAnsi="Arial" w:cs="Arial"/>
            <w:sz w:val="24"/>
            <w:szCs w:val="24"/>
          </w:rPr>
          <w:t>https://www.carersuk.org/for-professionals/join-our-professionals-network/</w:t>
        </w:r>
      </w:hyperlink>
      <w:r w:rsidRPr="00E340B9">
        <w:rPr>
          <w:rFonts w:ascii="Arial" w:hAnsi="Arial" w:cs="Arial"/>
          <w:sz w:val="24"/>
          <w:szCs w:val="24"/>
        </w:rPr>
        <w:t xml:space="preserve"> ). These include instructions and tips on how to create ‘circles of care’ as well as opportunities to connect with other carers to share best practices</w:t>
      </w:r>
      <w:r w:rsidR="00A67B29">
        <w:rPr>
          <w:rFonts w:ascii="Arial" w:hAnsi="Arial" w:cs="Arial"/>
          <w:sz w:val="24"/>
          <w:szCs w:val="24"/>
        </w:rPr>
        <w:t>.</w:t>
      </w:r>
    </w:p>
    <w:p w14:paraId="50931506" w14:textId="3A7FE531" w:rsidR="007E1FE2" w:rsidRPr="00E340B9" w:rsidRDefault="00403470" w:rsidP="00B50E95">
      <w:pPr>
        <w:spacing w:line="240" w:lineRule="auto"/>
        <w:rPr>
          <w:rFonts w:ascii="Arial" w:hAnsi="Arial" w:cs="Arial"/>
          <w:color w:val="000000" w:themeColor="text1"/>
          <w:sz w:val="24"/>
          <w:szCs w:val="24"/>
        </w:rPr>
      </w:pPr>
      <w:r w:rsidRPr="00E340B9">
        <w:rPr>
          <w:rFonts w:ascii="Arial" w:hAnsi="Arial" w:cs="Arial"/>
          <w:sz w:val="24"/>
          <w:szCs w:val="24"/>
        </w:rPr>
        <w:t xml:space="preserve">Working with CarersUK, </w:t>
      </w:r>
      <w:r w:rsidR="00891352">
        <w:rPr>
          <w:rFonts w:ascii="Arial" w:hAnsi="Arial" w:cs="Arial"/>
          <w:sz w:val="24"/>
          <w:szCs w:val="24"/>
        </w:rPr>
        <w:t>NACAC</w:t>
      </w:r>
      <w:r w:rsidRPr="00E340B9">
        <w:rPr>
          <w:rFonts w:ascii="Arial" w:hAnsi="Arial" w:cs="Arial"/>
          <w:sz w:val="24"/>
          <w:szCs w:val="24"/>
        </w:rPr>
        <w:t xml:space="preserve"> will provide US families with a seamless connection of the </w:t>
      </w:r>
      <w:r w:rsidRPr="00C63FE4">
        <w:rPr>
          <w:rFonts w:ascii="Arial" w:hAnsi="Arial" w:cs="Arial"/>
          <w:i/>
          <w:iCs/>
          <w:sz w:val="24"/>
          <w:szCs w:val="24"/>
        </w:rPr>
        <w:t>Jointly</w:t>
      </w:r>
      <w:r w:rsidRPr="00E340B9">
        <w:rPr>
          <w:rFonts w:ascii="Arial" w:hAnsi="Arial" w:cs="Arial"/>
          <w:sz w:val="24"/>
          <w:szCs w:val="24"/>
        </w:rPr>
        <w:t xml:space="preserve"> app. </w:t>
      </w:r>
      <w:r w:rsidR="008E64B5" w:rsidRPr="00E340B9">
        <w:rPr>
          <w:rFonts w:ascii="Arial" w:hAnsi="Arial" w:cs="Arial"/>
          <w:sz w:val="24"/>
          <w:szCs w:val="24"/>
        </w:rPr>
        <w:t xml:space="preserve">Using the CarersUK model, </w:t>
      </w:r>
      <w:r w:rsidR="00891352">
        <w:rPr>
          <w:rFonts w:ascii="Arial" w:hAnsi="Arial" w:cs="Arial"/>
          <w:sz w:val="24"/>
          <w:szCs w:val="24"/>
        </w:rPr>
        <w:t>NACAC</w:t>
      </w:r>
      <w:r w:rsidR="008E64B5" w:rsidRPr="00E340B9">
        <w:rPr>
          <w:rFonts w:ascii="Arial" w:hAnsi="Arial" w:cs="Arial"/>
          <w:sz w:val="24"/>
          <w:szCs w:val="24"/>
        </w:rPr>
        <w:t xml:space="preserve"> is creating a website (</w:t>
      </w:r>
      <w:hyperlink r:id="rId10" w:history="1">
        <w:r w:rsidR="00891352" w:rsidRPr="00891352">
          <w:rPr>
            <w:rStyle w:val="Hyperlink"/>
            <w:rFonts w:ascii="Arial" w:hAnsi="Arial" w:cs="Arial"/>
            <w:sz w:val="24"/>
            <w:szCs w:val="24"/>
          </w:rPr>
          <w:t>www.</w:t>
        </w:r>
        <w:r w:rsidR="00891352" w:rsidRPr="00CA5669">
          <w:rPr>
            <w:rStyle w:val="Hyperlink"/>
            <w:rFonts w:ascii="Arial" w:hAnsi="Arial" w:cs="Arial"/>
            <w:sz w:val="24"/>
            <w:szCs w:val="24"/>
          </w:rPr>
          <w:t>nacac.org</w:t>
        </w:r>
      </w:hyperlink>
      <w:r w:rsidR="00891352">
        <w:rPr>
          <w:rFonts w:ascii="Arial" w:hAnsi="Arial" w:cs="Arial"/>
          <w:sz w:val="24"/>
          <w:szCs w:val="24"/>
        </w:rPr>
        <w:t xml:space="preserve">) </w:t>
      </w:r>
      <w:r w:rsidR="008E64B5" w:rsidRPr="00E340B9">
        <w:rPr>
          <w:rFonts w:ascii="Arial" w:hAnsi="Arial" w:cs="Arial"/>
          <w:sz w:val="24"/>
          <w:szCs w:val="24"/>
        </w:rPr>
        <w:t xml:space="preserve"> that will provide a range of resources for care</w:t>
      </w:r>
      <w:r w:rsidR="0086144B">
        <w:rPr>
          <w:rFonts w:ascii="Arial" w:hAnsi="Arial" w:cs="Arial"/>
          <w:sz w:val="24"/>
          <w:szCs w:val="24"/>
        </w:rPr>
        <w:t>give</w:t>
      </w:r>
      <w:r w:rsidR="008E64B5" w:rsidRPr="00E340B9">
        <w:rPr>
          <w:rFonts w:ascii="Arial" w:hAnsi="Arial" w:cs="Arial"/>
          <w:sz w:val="24"/>
          <w:szCs w:val="24"/>
        </w:rPr>
        <w:t xml:space="preserve">rs in the US.  It will include instructions on how to use the CarersUK </w:t>
      </w:r>
      <w:r w:rsidR="008E64B5" w:rsidRPr="00E340B9">
        <w:rPr>
          <w:rFonts w:ascii="Arial" w:hAnsi="Arial" w:cs="Arial"/>
          <w:i/>
          <w:iCs/>
          <w:sz w:val="24"/>
          <w:szCs w:val="24"/>
        </w:rPr>
        <w:t>Jointly</w:t>
      </w:r>
      <w:r w:rsidR="008E64B5" w:rsidRPr="00E340B9">
        <w:rPr>
          <w:rFonts w:ascii="Arial" w:hAnsi="Arial" w:cs="Arial"/>
          <w:sz w:val="24"/>
          <w:szCs w:val="24"/>
        </w:rPr>
        <w:t xml:space="preserve"> app to create </w:t>
      </w:r>
      <w:r w:rsidR="0086144B">
        <w:rPr>
          <w:rFonts w:ascii="Arial" w:hAnsi="Arial" w:cs="Arial"/>
          <w:sz w:val="24"/>
          <w:szCs w:val="24"/>
        </w:rPr>
        <w:t>‘</w:t>
      </w:r>
      <w:r w:rsidR="008E64B5" w:rsidRPr="00E340B9">
        <w:rPr>
          <w:rFonts w:ascii="Arial" w:hAnsi="Arial" w:cs="Arial"/>
          <w:sz w:val="24"/>
          <w:szCs w:val="24"/>
        </w:rPr>
        <w:t>circles of care</w:t>
      </w:r>
      <w:r w:rsidR="0086144B">
        <w:rPr>
          <w:rFonts w:ascii="Arial" w:hAnsi="Arial" w:cs="Arial"/>
          <w:sz w:val="24"/>
          <w:szCs w:val="24"/>
        </w:rPr>
        <w:t>’</w:t>
      </w:r>
      <w:r w:rsidR="008E64B5" w:rsidRPr="00E340B9">
        <w:rPr>
          <w:rFonts w:ascii="Arial" w:hAnsi="Arial" w:cs="Arial"/>
          <w:sz w:val="24"/>
          <w:szCs w:val="24"/>
        </w:rPr>
        <w:t xml:space="preserve"> for frail older and ill individuals in the US.</w:t>
      </w:r>
      <w:r w:rsidR="004947ED" w:rsidRPr="00E340B9">
        <w:rPr>
          <w:rFonts w:ascii="Arial" w:hAnsi="Arial" w:cs="Arial"/>
          <w:sz w:val="24"/>
          <w:szCs w:val="24"/>
        </w:rPr>
        <w:t xml:space="preserve">                       </w:t>
      </w:r>
      <w:r w:rsidR="00912FFC" w:rsidRPr="00E340B9">
        <w:rPr>
          <w:rFonts w:ascii="Arial" w:hAnsi="Arial" w:cs="Arial"/>
          <w:sz w:val="24"/>
          <w:szCs w:val="24"/>
        </w:rPr>
        <w:tab/>
      </w:r>
    </w:p>
    <w:p w14:paraId="7D3C2428" w14:textId="3566CB75" w:rsidR="009268EA" w:rsidRPr="00E340B9" w:rsidRDefault="009268EA">
      <w:pPr>
        <w:rPr>
          <w:rFonts w:ascii="Arial" w:hAnsi="Arial" w:cs="Arial"/>
          <w:b/>
          <w:bCs/>
          <w:sz w:val="24"/>
          <w:szCs w:val="24"/>
        </w:rPr>
      </w:pPr>
      <w:r w:rsidRPr="00E340B9">
        <w:rPr>
          <w:rFonts w:ascii="Arial" w:hAnsi="Arial" w:cs="Arial"/>
          <w:b/>
          <w:bCs/>
          <w:sz w:val="24"/>
          <w:szCs w:val="24"/>
        </w:rPr>
        <w:t xml:space="preserve">2026 </w:t>
      </w:r>
      <w:r w:rsidR="00070AED" w:rsidRPr="00E340B9">
        <w:rPr>
          <w:rFonts w:ascii="Arial" w:hAnsi="Arial" w:cs="Arial"/>
          <w:b/>
          <w:bCs/>
          <w:sz w:val="24"/>
          <w:szCs w:val="24"/>
        </w:rPr>
        <w:t xml:space="preserve">Initial </w:t>
      </w:r>
      <w:r w:rsidRPr="00E340B9">
        <w:rPr>
          <w:rFonts w:ascii="Arial" w:hAnsi="Arial" w:cs="Arial"/>
          <w:b/>
          <w:bCs/>
          <w:sz w:val="24"/>
          <w:szCs w:val="24"/>
        </w:rPr>
        <w:t>Implementation Phase</w:t>
      </w:r>
    </w:p>
    <w:p w14:paraId="172C8A99" w14:textId="1443DC4A" w:rsidR="00CA799C" w:rsidRPr="00E340B9" w:rsidRDefault="00891352" w:rsidP="00900EA8">
      <w:pPr>
        <w:rPr>
          <w:rFonts w:ascii="Arial" w:hAnsi="Arial" w:cs="Arial"/>
          <w:sz w:val="24"/>
          <w:szCs w:val="24"/>
        </w:rPr>
      </w:pPr>
      <w:r>
        <w:rPr>
          <w:rFonts w:ascii="Arial" w:hAnsi="Arial" w:cs="Arial"/>
          <w:sz w:val="24"/>
          <w:szCs w:val="24"/>
        </w:rPr>
        <w:t>NACAC</w:t>
      </w:r>
      <w:r w:rsidR="00E852EA" w:rsidRPr="00E340B9">
        <w:rPr>
          <w:rFonts w:ascii="Arial" w:hAnsi="Arial" w:cs="Arial"/>
          <w:sz w:val="24"/>
          <w:szCs w:val="24"/>
        </w:rPr>
        <w:t xml:space="preserve"> </w:t>
      </w:r>
      <w:r w:rsidR="006A5B0A" w:rsidRPr="00E340B9">
        <w:rPr>
          <w:rFonts w:ascii="Arial" w:hAnsi="Arial" w:cs="Arial"/>
          <w:sz w:val="24"/>
          <w:szCs w:val="24"/>
        </w:rPr>
        <w:t>is identifying</w:t>
      </w:r>
      <w:r w:rsidR="00E852EA" w:rsidRPr="00E340B9">
        <w:rPr>
          <w:rFonts w:ascii="Arial" w:hAnsi="Arial" w:cs="Arial"/>
          <w:sz w:val="24"/>
          <w:szCs w:val="24"/>
        </w:rPr>
        <w:t xml:space="preserve"> community organizations that are committed to supporting families caring for </w:t>
      </w:r>
      <w:r w:rsidR="002C7C1B" w:rsidRPr="00E340B9">
        <w:rPr>
          <w:rFonts w:ascii="Arial" w:hAnsi="Arial" w:cs="Arial"/>
          <w:sz w:val="24"/>
          <w:szCs w:val="24"/>
        </w:rPr>
        <w:t>older</w:t>
      </w:r>
      <w:r w:rsidR="00E852EA" w:rsidRPr="00E340B9">
        <w:rPr>
          <w:rFonts w:ascii="Arial" w:hAnsi="Arial" w:cs="Arial"/>
          <w:sz w:val="24"/>
          <w:szCs w:val="24"/>
        </w:rPr>
        <w:t>, ill and disabled relatives</w:t>
      </w:r>
      <w:r w:rsidR="00551587" w:rsidRPr="00E340B9">
        <w:rPr>
          <w:rFonts w:ascii="Arial" w:hAnsi="Arial" w:cs="Arial"/>
          <w:sz w:val="24"/>
          <w:szCs w:val="24"/>
        </w:rPr>
        <w:t xml:space="preserve">. </w:t>
      </w:r>
      <w:r>
        <w:rPr>
          <w:rFonts w:ascii="Arial" w:hAnsi="Arial" w:cs="Arial"/>
          <w:sz w:val="24"/>
          <w:szCs w:val="24"/>
        </w:rPr>
        <w:t>NACAC</w:t>
      </w:r>
      <w:r w:rsidR="006A5B0A" w:rsidRPr="00E340B9">
        <w:rPr>
          <w:rFonts w:ascii="Arial" w:hAnsi="Arial" w:cs="Arial"/>
          <w:sz w:val="24"/>
          <w:szCs w:val="24"/>
        </w:rPr>
        <w:t xml:space="preserve"> </w:t>
      </w:r>
      <w:r w:rsidR="00E852EA" w:rsidRPr="00E340B9">
        <w:rPr>
          <w:rFonts w:ascii="Arial" w:hAnsi="Arial" w:cs="Arial"/>
          <w:sz w:val="24"/>
          <w:szCs w:val="24"/>
        </w:rPr>
        <w:t xml:space="preserve">will work with the leaders of those organizations to identify families who would be willing to participate in </w:t>
      </w:r>
      <w:r>
        <w:rPr>
          <w:rFonts w:ascii="Arial" w:hAnsi="Arial" w:cs="Arial"/>
          <w:sz w:val="24"/>
          <w:szCs w:val="24"/>
        </w:rPr>
        <w:lastRenderedPageBreak/>
        <w:t>NACAC’s</w:t>
      </w:r>
      <w:r w:rsidR="00E852EA" w:rsidRPr="00E340B9">
        <w:rPr>
          <w:rFonts w:ascii="Arial" w:hAnsi="Arial" w:cs="Arial"/>
          <w:sz w:val="24"/>
          <w:szCs w:val="24"/>
        </w:rPr>
        <w:t xml:space="preserve"> program</w:t>
      </w:r>
      <w:r w:rsidR="006A5B0A" w:rsidRPr="00E340B9">
        <w:rPr>
          <w:rFonts w:ascii="Arial" w:hAnsi="Arial" w:cs="Arial"/>
          <w:sz w:val="24"/>
          <w:szCs w:val="24"/>
        </w:rPr>
        <w:t xml:space="preserve">. If a family is interested in participating, </w:t>
      </w:r>
      <w:r>
        <w:rPr>
          <w:rFonts w:ascii="Arial" w:hAnsi="Arial" w:cs="Arial"/>
          <w:sz w:val="24"/>
          <w:szCs w:val="24"/>
        </w:rPr>
        <w:t>NACAC</w:t>
      </w:r>
      <w:r w:rsidR="006A5B0A" w:rsidRPr="00E340B9">
        <w:rPr>
          <w:rFonts w:ascii="Arial" w:hAnsi="Arial" w:cs="Arial"/>
          <w:sz w:val="24"/>
          <w:szCs w:val="24"/>
        </w:rPr>
        <w:t xml:space="preserve"> will provide </w:t>
      </w:r>
      <w:r w:rsidR="0086144B">
        <w:rPr>
          <w:rFonts w:ascii="Arial" w:hAnsi="Arial" w:cs="Arial"/>
          <w:sz w:val="24"/>
          <w:szCs w:val="24"/>
        </w:rPr>
        <w:t xml:space="preserve">the family </w:t>
      </w:r>
      <w:r w:rsidR="006A5B0A" w:rsidRPr="00E340B9">
        <w:rPr>
          <w:rFonts w:ascii="Arial" w:hAnsi="Arial" w:cs="Arial"/>
          <w:sz w:val="24"/>
          <w:szCs w:val="24"/>
        </w:rPr>
        <w:t xml:space="preserve">with an access code so that they can use the </w:t>
      </w:r>
      <w:r w:rsidR="006A5B0A" w:rsidRPr="00682500">
        <w:rPr>
          <w:rFonts w:ascii="Arial" w:hAnsi="Arial" w:cs="Arial"/>
          <w:i/>
          <w:iCs/>
          <w:sz w:val="24"/>
          <w:szCs w:val="24"/>
        </w:rPr>
        <w:t>Jointly</w:t>
      </w:r>
      <w:r w:rsidR="006A5B0A" w:rsidRPr="00E340B9">
        <w:rPr>
          <w:rFonts w:ascii="Arial" w:hAnsi="Arial" w:cs="Arial"/>
          <w:sz w:val="24"/>
          <w:szCs w:val="24"/>
        </w:rPr>
        <w:t xml:space="preserve"> app, at no cost, to create a </w:t>
      </w:r>
      <w:r w:rsidR="0086144B">
        <w:rPr>
          <w:rFonts w:ascii="Arial" w:hAnsi="Arial" w:cs="Arial"/>
          <w:sz w:val="24"/>
          <w:szCs w:val="24"/>
        </w:rPr>
        <w:t>‘</w:t>
      </w:r>
      <w:r w:rsidR="006A5B0A" w:rsidRPr="00E340B9">
        <w:rPr>
          <w:rFonts w:ascii="Arial" w:hAnsi="Arial" w:cs="Arial"/>
          <w:sz w:val="24"/>
          <w:szCs w:val="24"/>
        </w:rPr>
        <w:t>circle of care</w:t>
      </w:r>
      <w:r w:rsidR="0086144B">
        <w:rPr>
          <w:rFonts w:ascii="Arial" w:hAnsi="Arial" w:cs="Arial"/>
          <w:sz w:val="24"/>
          <w:szCs w:val="24"/>
        </w:rPr>
        <w:t>’</w:t>
      </w:r>
      <w:r w:rsidR="006A5B0A" w:rsidRPr="00E340B9">
        <w:rPr>
          <w:rFonts w:ascii="Arial" w:hAnsi="Arial" w:cs="Arial"/>
          <w:sz w:val="24"/>
          <w:szCs w:val="24"/>
        </w:rPr>
        <w:t xml:space="preserve"> </w:t>
      </w:r>
      <w:r w:rsidR="0086144B">
        <w:rPr>
          <w:rFonts w:ascii="Arial" w:hAnsi="Arial" w:cs="Arial"/>
          <w:sz w:val="24"/>
          <w:szCs w:val="24"/>
        </w:rPr>
        <w:t>around</w:t>
      </w:r>
      <w:r w:rsidR="0086144B" w:rsidRPr="00E340B9">
        <w:rPr>
          <w:rFonts w:ascii="Arial" w:hAnsi="Arial" w:cs="Arial"/>
          <w:sz w:val="24"/>
          <w:szCs w:val="24"/>
        </w:rPr>
        <w:t xml:space="preserve"> </w:t>
      </w:r>
      <w:r w:rsidR="006A5B0A" w:rsidRPr="00E340B9">
        <w:rPr>
          <w:rFonts w:ascii="Arial" w:hAnsi="Arial" w:cs="Arial"/>
          <w:sz w:val="24"/>
          <w:szCs w:val="24"/>
        </w:rPr>
        <w:t xml:space="preserve">their loved </w:t>
      </w:r>
      <w:r w:rsidR="00E340B9" w:rsidRPr="00E340B9">
        <w:rPr>
          <w:rFonts w:ascii="Arial" w:hAnsi="Arial" w:cs="Arial"/>
          <w:sz w:val="24"/>
          <w:szCs w:val="24"/>
        </w:rPr>
        <w:t>one.</w:t>
      </w:r>
      <w:r w:rsidR="00E852EA" w:rsidRPr="00E340B9">
        <w:rPr>
          <w:rFonts w:ascii="Arial" w:hAnsi="Arial" w:cs="Arial"/>
          <w:sz w:val="24"/>
          <w:szCs w:val="24"/>
        </w:rPr>
        <w:t xml:space="preserve"> </w:t>
      </w:r>
      <w:r>
        <w:rPr>
          <w:rFonts w:ascii="Arial" w:hAnsi="Arial" w:cs="Arial"/>
          <w:sz w:val="24"/>
          <w:szCs w:val="24"/>
        </w:rPr>
        <w:t>NACAC</w:t>
      </w:r>
      <w:r w:rsidR="009268EA" w:rsidRPr="00E340B9">
        <w:rPr>
          <w:rFonts w:ascii="Arial" w:hAnsi="Arial" w:cs="Arial"/>
          <w:sz w:val="24"/>
          <w:szCs w:val="24"/>
        </w:rPr>
        <w:t xml:space="preserve"> will </w:t>
      </w:r>
      <w:r w:rsidR="006A5B0A" w:rsidRPr="00E340B9">
        <w:rPr>
          <w:rFonts w:ascii="Arial" w:hAnsi="Arial" w:cs="Arial"/>
          <w:sz w:val="24"/>
          <w:szCs w:val="24"/>
        </w:rPr>
        <w:t xml:space="preserve">work with these </w:t>
      </w:r>
      <w:r w:rsidR="009268EA" w:rsidRPr="00E340B9">
        <w:rPr>
          <w:rFonts w:ascii="Arial" w:hAnsi="Arial" w:cs="Arial"/>
          <w:sz w:val="24"/>
          <w:szCs w:val="24"/>
        </w:rPr>
        <w:t xml:space="preserve">families and </w:t>
      </w:r>
      <w:r w:rsidR="006A5B0A" w:rsidRPr="00E340B9">
        <w:rPr>
          <w:rFonts w:ascii="Arial" w:hAnsi="Arial" w:cs="Arial"/>
          <w:sz w:val="24"/>
          <w:szCs w:val="24"/>
        </w:rPr>
        <w:t xml:space="preserve">community leadership to help them organize and coordinate the caregiving </w:t>
      </w:r>
      <w:r w:rsidR="0086144B">
        <w:rPr>
          <w:rFonts w:ascii="Arial" w:hAnsi="Arial" w:cs="Arial"/>
          <w:sz w:val="24"/>
          <w:szCs w:val="24"/>
        </w:rPr>
        <w:t xml:space="preserve">and resources </w:t>
      </w:r>
      <w:r w:rsidR="006A5B0A" w:rsidRPr="00E340B9">
        <w:rPr>
          <w:rFonts w:ascii="Arial" w:hAnsi="Arial" w:cs="Arial"/>
          <w:sz w:val="24"/>
          <w:szCs w:val="24"/>
        </w:rPr>
        <w:t xml:space="preserve">for </w:t>
      </w:r>
      <w:r w:rsidR="00AE3F6D" w:rsidRPr="00E340B9">
        <w:rPr>
          <w:rFonts w:ascii="Arial" w:hAnsi="Arial" w:cs="Arial"/>
          <w:sz w:val="24"/>
          <w:szCs w:val="24"/>
        </w:rPr>
        <w:t>their</w:t>
      </w:r>
      <w:r w:rsidR="006A5B0A" w:rsidRPr="00E340B9">
        <w:rPr>
          <w:rFonts w:ascii="Arial" w:hAnsi="Arial" w:cs="Arial"/>
          <w:sz w:val="24"/>
          <w:szCs w:val="24"/>
        </w:rPr>
        <w:t xml:space="preserve"> loved ones. </w:t>
      </w:r>
      <w:r w:rsidR="00382E7A" w:rsidRPr="00E340B9">
        <w:rPr>
          <w:rFonts w:ascii="Arial" w:hAnsi="Arial" w:cs="Arial"/>
          <w:sz w:val="24"/>
          <w:szCs w:val="24"/>
        </w:rPr>
        <w:t xml:space="preserve">                   </w:t>
      </w:r>
      <w:r w:rsidR="00813706" w:rsidRPr="00E340B9">
        <w:rPr>
          <w:rFonts w:ascii="Arial" w:hAnsi="Arial" w:cs="Arial"/>
          <w:sz w:val="24"/>
          <w:szCs w:val="24"/>
        </w:rPr>
        <w:t xml:space="preserve">               </w:t>
      </w:r>
      <w:r w:rsidR="00382E7A" w:rsidRPr="00E340B9">
        <w:rPr>
          <w:rFonts w:ascii="Arial" w:hAnsi="Arial" w:cs="Arial"/>
          <w:sz w:val="24"/>
          <w:szCs w:val="24"/>
        </w:rPr>
        <w:t xml:space="preserve">  </w:t>
      </w:r>
      <w:r w:rsidR="00CA799C" w:rsidRPr="00E340B9">
        <w:rPr>
          <w:rFonts w:ascii="Arial" w:hAnsi="Arial" w:cs="Arial"/>
          <w:sz w:val="24"/>
          <w:szCs w:val="24"/>
        </w:rPr>
        <w:t xml:space="preserve"> </w:t>
      </w:r>
    </w:p>
    <w:p w14:paraId="266F6178" w14:textId="171FAA97" w:rsidR="004264BF" w:rsidRPr="00E340B9" w:rsidRDefault="004264BF" w:rsidP="004264BF">
      <w:pPr>
        <w:rPr>
          <w:rFonts w:ascii="Arial" w:hAnsi="Arial" w:cs="Arial"/>
          <w:sz w:val="24"/>
          <w:szCs w:val="24"/>
          <w14:textOutline w14:w="12700" w14:cap="rnd" w14:cmpd="sng" w14:algn="ctr">
            <w14:solidFill>
              <w14:schemeClr w14:val="tx1"/>
            </w14:solidFill>
            <w14:prstDash w14:val="solid"/>
            <w14:bevel/>
          </w14:textOutline>
        </w:rPr>
      </w:pPr>
      <w:r w:rsidRPr="00E340B9">
        <w:rPr>
          <w:rFonts w:ascii="Arial" w:hAnsi="Arial" w:cs="Arial"/>
          <w:sz w:val="24"/>
          <w:szCs w:val="24"/>
        </w:rPr>
        <w:t xml:space="preserve">Each ‘circle of care’ will include all of the individuals and community services who are involved in caring for the family member (Figure </w:t>
      </w:r>
      <w:r w:rsidR="00D3222F" w:rsidRPr="00E340B9">
        <w:rPr>
          <w:rFonts w:ascii="Arial" w:hAnsi="Arial" w:cs="Arial"/>
          <w:sz w:val="24"/>
          <w:szCs w:val="24"/>
        </w:rPr>
        <w:t>2)</w:t>
      </w:r>
      <w:r w:rsidR="005F3EF9" w:rsidRPr="00E340B9">
        <w:rPr>
          <w:rFonts w:ascii="Arial" w:hAnsi="Arial" w:cs="Arial"/>
          <w:sz w:val="24"/>
          <w:szCs w:val="24"/>
        </w:rPr>
        <w:t xml:space="preserve">. Everyone in the </w:t>
      </w:r>
      <w:r w:rsidR="00A67B29">
        <w:rPr>
          <w:rFonts w:ascii="Arial" w:hAnsi="Arial" w:cs="Arial"/>
          <w:sz w:val="24"/>
          <w:szCs w:val="24"/>
        </w:rPr>
        <w:t>‘</w:t>
      </w:r>
      <w:r w:rsidR="005F3EF9" w:rsidRPr="00E340B9">
        <w:rPr>
          <w:rFonts w:ascii="Arial" w:hAnsi="Arial" w:cs="Arial"/>
          <w:sz w:val="24"/>
          <w:szCs w:val="24"/>
        </w:rPr>
        <w:t>circle of care</w:t>
      </w:r>
      <w:r w:rsidR="00A67B29">
        <w:rPr>
          <w:rFonts w:ascii="Arial" w:hAnsi="Arial" w:cs="Arial"/>
          <w:sz w:val="24"/>
          <w:szCs w:val="24"/>
        </w:rPr>
        <w:t>’</w:t>
      </w:r>
      <w:r w:rsidR="005F3EF9" w:rsidRPr="00E340B9">
        <w:rPr>
          <w:rFonts w:ascii="Arial" w:hAnsi="Arial" w:cs="Arial"/>
          <w:sz w:val="24"/>
          <w:szCs w:val="24"/>
        </w:rPr>
        <w:t xml:space="preserve"> will be able to communicate with the others in the </w:t>
      </w:r>
      <w:r w:rsidR="00A67B29">
        <w:rPr>
          <w:rFonts w:ascii="Arial" w:hAnsi="Arial" w:cs="Arial"/>
          <w:sz w:val="24"/>
          <w:szCs w:val="24"/>
        </w:rPr>
        <w:t>‘</w:t>
      </w:r>
      <w:r w:rsidR="005F3EF9" w:rsidRPr="00E340B9">
        <w:rPr>
          <w:rFonts w:ascii="Arial" w:hAnsi="Arial" w:cs="Arial"/>
          <w:sz w:val="24"/>
          <w:szCs w:val="24"/>
        </w:rPr>
        <w:t>circle of care</w:t>
      </w:r>
      <w:r w:rsidR="00A67B29">
        <w:rPr>
          <w:rFonts w:ascii="Arial" w:hAnsi="Arial" w:cs="Arial"/>
          <w:sz w:val="24"/>
          <w:szCs w:val="24"/>
        </w:rPr>
        <w:t>’</w:t>
      </w:r>
      <w:r w:rsidR="005F3EF9" w:rsidRPr="00E340B9">
        <w:rPr>
          <w:rFonts w:ascii="Arial" w:hAnsi="Arial" w:cs="Arial"/>
          <w:sz w:val="24"/>
          <w:szCs w:val="24"/>
        </w:rPr>
        <w:t xml:space="preserve"> and be aware of the range of care activities/tasks being performed and who is responsible for each one.</w:t>
      </w:r>
      <w:r w:rsidR="008D2843" w:rsidRPr="00E340B9">
        <w:rPr>
          <w:rFonts w:ascii="Arial" w:hAnsi="Arial" w:cs="Arial"/>
          <w:sz w:val="24"/>
          <w:szCs w:val="24"/>
        </w:rPr>
        <w:t xml:space="preserve"> </w:t>
      </w:r>
    </w:p>
    <w:p w14:paraId="79C39281" w14:textId="77777777" w:rsidR="00671DF6" w:rsidRDefault="00AE3F6D" w:rsidP="00AC1A48">
      <w:pPr>
        <w:keepNext/>
        <w:jc w:val="center"/>
      </w:pPr>
      <w:r w:rsidRPr="00E340B9">
        <w:rPr>
          <w:rFonts w:ascii="Arial" w:hAnsi="Arial" w:cs="Arial"/>
          <w:noProof/>
          <w:sz w:val="24"/>
          <w:szCs w:val="24"/>
          <w14:textOutline w14:w="12700" w14:cap="rnd" w14:cmpd="sng" w14:algn="ctr">
            <w14:solidFill>
              <w14:schemeClr w14:val="tx1"/>
            </w14:solidFill>
            <w14:prstDash w14:val="solid"/>
            <w14:bevel/>
          </w14:textOutline>
        </w:rPr>
        <w:drawing>
          <wp:inline distT="0" distB="0" distL="0" distR="0" wp14:anchorId="2CD1E364" wp14:editId="13FD4565">
            <wp:extent cx="2640330" cy="1908138"/>
            <wp:effectExtent l="0" t="0" r="1270" b="0"/>
            <wp:docPr id="92" name="Picture 91">
              <a:extLst xmlns:a="http://schemas.openxmlformats.org/drawingml/2006/main">
                <a:ext uri="{FF2B5EF4-FFF2-40B4-BE49-F238E27FC236}">
                  <a16:creationId xmlns:a16="http://schemas.microsoft.com/office/drawing/2014/main" id="{321D4353-E38F-CAAE-9AF9-93F42653D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a:extLst>
                        <a:ext uri="{FF2B5EF4-FFF2-40B4-BE49-F238E27FC236}">
                          <a16:creationId xmlns:a16="http://schemas.microsoft.com/office/drawing/2014/main" id="{321D4353-E38F-CAAE-9AF9-93F42653D60A}"/>
                        </a:ext>
                      </a:extLst>
                    </pic:cNvPr>
                    <pic:cNvPicPr>
                      <a:picLocks noChangeAspect="1"/>
                    </pic:cNvPicPr>
                  </pic:nvPicPr>
                  <pic:blipFill>
                    <a:blip r:embed="rId11"/>
                    <a:stretch>
                      <a:fillRect/>
                    </a:stretch>
                  </pic:blipFill>
                  <pic:spPr>
                    <a:xfrm>
                      <a:off x="0" y="0"/>
                      <a:ext cx="2667949" cy="1928098"/>
                    </a:xfrm>
                    <a:prstGeom prst="rect">
                      <a:avLst/>
                    </a:prstGeom>
                  </pic:spPr>
                </pic:pic>
              </a:graphicData>
            </a:graphic>
          </wp:inline>
        </w:drawing>
      </w:r>
    </w:p>
    <w:p w14:paraId="61FCA74B" w14:textId="7A7E2EF2" w:rsidR="004947ED" w:rsidRPr="00E340B9" w:rsidRDefault="00671DF6" w:rsidP="00AC1A48">
      <w:pPr>
        <w:pStyle w:val="Caption"/>
        <w:jc w:val="center"/>
        <w:rPr>
          <w:rFonts w:ascii="Arial" w:hAnsi="Arial" w:cs="Arial"/>
          <w:sz w:val="24"/>
          <w:szCs w:val="24"/>
        </w:rPr>
      </w:pPr>
      <w:r>
        <w:t xml:space="preserve">Figure 2. Circle of Care </w:t>
      </w:r>
    </w:p>
    <w:p w14:paraId="0343A510" w14:textId="6F78DC17" w:rsidR="00070AED" w:rsidRDefault="00891352" w:rsidP="00BF1874">
      <w:pPr>
        <w:rPr>
          <w:rFonts w:ascii="Arial" w:hAnsi="Arial" w:cs="Arial"/>
          <w:sz w:val="24"/>
          <w:szCs w:val="24"/>
        </w:rPr>
      </w:pPr>
      <w:r>
        <w:rPr>
          <w:rFonts w:ascii="Arial" w:hAnsi="Arial" w:cs="Arial"/>
          <w:sz w:val="24"/>
          <w:szCs w:val="24"/>
        </w:rPr>
        <w:t>NACAC</w:t>
      </w:r>
      <w:r w:rsidR="004947ED" w:rsidRPr="00E340B9">
        <w:rPr>
          <w:rFonts w:ascii="Arial" w:hAnsi="Arial" w:cs="Arial"/>
          <w:sz w:val="24"/>
          <w:szCs w:val="24"/>
        </w:rPr>
        <w:t xml:space="preserve"> will develop </w:t>
      </w:r>
      <w:r w:rsidR="004947ED" w:rsidRPr="00E340B9">
        <w:rPr>
          <w:rFonts w:ascii="Arial" w:hAnsi="Arial" w:cs="Arial"/>
          <w:i/>
          <w:iCs/>
          <w:sz w:val="24"/>
          <w:szCs w:val="24"/>
        </w:rPr>
        <w:t xml:space="preserve">Jointly </w:t>
      </w:r>
      <w:r w:rsidR="004947ED" w:rsidRPr="00E340B9">
        <w:rPr>
          <w:rFonts w:ascii="Arial" w:hAnsi="Arial" w:cs="Arial"/>
          <w:sz w:val="24"/>
          <w:szCs w:val="24"/>
        </w:rPr>
        <w:t>training materials</w:t>
      </w:r>
      <w:r w:rsidR="006679C7" w:rsidRPr="00E340B9">
        <w:rPr>
          <w:rFonts w:ascii="Arial" w:hAnsi="Arial" w:cs="Arial"/>
          <w:sz w:val="24"/>
          <w:szCs w:val="24"/>
        </w:rPr>
        <w:t xml:space="preserve"> (print and video demos) </w:t>
      </w:r>
      <w:r w:rsidR="004947ED" w:rsidRPr="00E340B9">
        <w:rPr>
          <w:rFonts w:ascii="Arial" w:hAnsi="Arial" w:cs="Arial"/>
          <w:sz w:val="24"/>
          <w:szCs w:val="24"/>
        </w:rPr>
        <w:t xml:space="preserve">that will be made available on the </w:t>
      </w:r>
      <w:r>
        <w:rPr>
          <w:rFonts w:ascii="Arial" w:hAnsi="Arial" w:cs="Arial"/>
          <w:sz w:val="24"/>
          <w:szCs w:val="24"/>
        </w:rPr>
        <w:t>NACAC</w:t>
      </w:r>
      <w:r w:rsidR="004947ED" w:rsidRPr="00E340B9">
        <w:rPr>
          <w:rFonts w:ascii="Arial" w:hAnsi="Arial" w:cs="Arial"/>
          <w:sz w:val="24"/>
          <w:szCs w:val="24"/>
        </w:rPr>
        <w:t xml:space="preserve"> website</w:t>
      </w:r>
      <w:r w:rsidR="008D2843" w:rsidRPr="00E340B9">
        <w:rPr>
          <w:rFonts w:ascii="Arial" w:hAnsi="Arial" w:cs="Arial"/>
          <w:sz w:val="24"/>
          <w:szCs w:val="24"/>
        </w:rPr>
        <w:t xml:space="preserve"> </w:t>
      </w:r>
      <w:r w:rsidR="004947ED" w:rsidRPr="00E340B9">
        <w:rPr>
          <w:rFonts w:ascii="Arial" w:hAnsi="Arial" w:cs="Arial"/>
          <w:sz w:val="24"/>
          <w:szCs w:val="24"/>
        </w:rPr>
        <w:t xml:space="preserve">and be used with </w:t>
      </w:r>
      <w:r w:rsidR="000E14B9">
        <w:rPr>
          <w:rFonts w:ascii="Arial" w:hAnsi="Arial" w:cs="Arial"/>
          <w:sz w:val="24"/>
          <w:szCs w:val="24"/>
        </w:rPr>
        <w:t>‘circle of care’</w:t>
      </w:r>
      <w:r w:rsidR="000E14B9" w:rsidRPr="00E340B9">
        <w:rPr>
          <w:rFonts w:ascii="Arial" w:hAnsi="Arial" w:cs="Arial"/>
          <w:sz w:val="24"/>
          <w:szCs w:val="24"/>
        </w:rPr>
        <w:t xml:space="preserve"> </w:t>
      </w:r>
      <w:r w:rsidR="004947ED" w:rsidRPr="00E340B9">
        <w:rPr>
          <w:rFonts w:ascii="Arial" w:hAnsi="Arial" w:cs="Arial"/>
          <w:sz w:val="24"/>
          <w:szCs w:val="24"/>
        </w:rPr>
        <w:t>members in one-on-one training sessions (live on site and</w:t>
      </w:r>
      <w:r w:rsidR="00D3222F" w:rsidRPr="00E340B9">
        <w:rPr>
          <w:rFonts w:ascii="Arial" w:hAnsi="Arial" w:cs="Arial"/>
          <w:sz w:val="24"/>
          <w:szCs w:val="24"/>
        </w:rPr>
        <w:t>/or</w:t>
      </w:r>
      <w:r w:rsidR="004947ED" w:rsidRPr="00E340B9">
        <w:rPr>
          <w:rFonts w:ascii="Arial" w:hAnsi="Arial" w:cs="Arial"/>
          <w:sz w:val="24"/>
          <w:szCs w:val="24"/>
        </w:rPr>
        <w:t xml:space="preserve"> via Zoom). The website </w:t>
      </w:r>
      <w:r w:rsidR="00070AED" w:rsidRPr="00E340B9">
        <w:rPr>
          <w:rFonts w:ascii="Arial" w:hAnsi="Arial" w:cs="Arial"/>
          <w:sz w:val="24"/>
          <w:szCs w:val="24"/>
        </w:rPr>
        <w:t xml:space="preserve">may </w:t>
      </w:r>
      <w:r w:rsidR="004947ED" w:rsidRPr="00E340B9">
        <w:rPr>
          <w:rFonts w:ascii="Arial" w:hAnsi="Arial" w:cs="Arial"/>
          <w:sz w:val="24"/>
          <w:szCs w:val="24"/>
        </w:rPr>
        <w:t>also sponsor live chat sessions for family members as well as other members of care circles.</w:t>
      </w:r>
      <w:r w:rsidR="006679C7" w:rsidRPr="00E340B9">
        <w:rPr>
          <w:rFonts w:ascii="Arial" w:hAnsi="Arial" w:cs="Arial"/>
          <w:sz w:val="24"/>
          <w:szCs w:val="24"/>
        </w:rPr>
        <w:t xml:space="preserve"> </w:t>
      </w:r>
      <w:r>
        <w:rPr>
          <w:rFonts w:ascii="Arial" w:hAnsi="Arial" w:cs="Arial"/>
          <w:sz w:val="24"/>
          <w:szCs w:val="24"/>
        </w:rPr>
        <w:t>NACAC</w:t>
      </w:r>
      <w:r w:rsidR="006679C7" w:rsidRPr="00E340B9">
        <w:rPr>
          <w:rFonts w:ascii="Arial" w:hAnsi="Arial" w:cs="Arial"/>
          <w:sz w:val="24"/>
          <w:szCs w:val="24"/>
        </w:rPr>
        <w:t xml:space="preserve">, using the CarersUK model, will post links to resources &amp; services available in particular communities as well as links to other resources about caring in the home. </w:t>
      </w:r>
      <w:r>
        <w:rPr>
          <w:rFonts w:ascii="Arial" w:hAnsi="Arial" w:cs="Arial"/>
          <w:sz w:val="24"/>
          <w:szCs w:val="24"/>
        </w:rPr>
        <w:t>NACAC</w:t>
      </w:r>
      <w:r w:rsidR="006679C7" w:rsidRPr="00E340B9">
        <w:rPr>
          <w:rFonts w:ascii="Arial" w:hAnsi="Arial" w:cs="Arial"/>
          <w:sz w:val="24"/>
          <w:szCs w:val="24"/>
        </w:rPr>
        <w:t xml:space="preserve"> will also provide </w:t>
      </w:r>
      <w:r w:rsidR="008D2843" w:rsidRPr="00E340B9">
        <w:rPr>
          <w:rFonts w:ascii="Arial" w:hAnsi="Arial" w:cs="Arial"/>
          <w:sz w:val="24"/>
          <w:szCs w:val="24"/>
        </w:rPr>
        <w:t xml:space="preserve">these </w:t>
      </w:r>
      <w:r w:rsidR="006679C7" w:rsidRPr="00E340B9">
        <w:rPr>
          <w:rFonts w:ascii="Arial" w:hAnsi="Arial" w:cs="Arial"/>
          <w:sz w:val="24"/>
          <w:szCs w:val="24"/>
        </w:rPr>
        <w:t xml:space="preserve">materials and links for </w:t>
      </w:r>
      <w:r w:rsidR="000E14B9" w:rsidRPr="00E340B9">
        <w:rPr>
          <w:rFonts w:ascii="Arial" w:hAnsi="Arial" w:cs="Arial"/>
          <w:sz w:val="24"/>
          <w:szCs w:val="24"/>
        </w:rPr>
        <w:t>communit</w:t>
      </w:r>
      <w:r w:rsidR="000E14B9">
        <w:rPr>
          <w:rFonts w:ascii="Arial" w:hAnsi="Arial" w:cs="Arial"/>
          <w:sz w:val="24"/>
          <w:szCs w:val="24"/>
        </w:rPr>
        <w:t>y organizations</w:t>
      </w:r>
      <w:r w:rsidR="000E14B9" w:rsidRPr="00E340B9">
        <w:rPr>
          <w:rFonts w:ascii="Arial" w:hAnsi="Arial" w:cs="Arial"/>
          <w:sz w:val="24"/>
          <w:szCs w:val="24"/>
        </w:rPr>
        <w:t xml:space="preserve"> </w:t>
      </w:r>
      <w:r w:rsidR="006679C7" w:rsidRPr="00E340B9">
        <w:rPr>
          <w:rFonts w:ascii="Arial" w:hAnsi="Arial" w:cs="Arial"/>
          <w:sz w:val="24"/>
          <w:szCs w:val="24"/>
        </w:rPr>
        <w:t xml:space="preserve">to post on their </w:t>
      </w:r>
      <w:r w:rsidR="008D2843" w:rsidRPr="00E340B9">
        <w:rPr>
          <w:rFonts w:ascii="Arial" w:hAnsi="Arial" w:cs="Arial"/>
          <w:sz w:val="24"/>
          <w:szCs w:val="24"/>
        </w:rPr>
        <w:t>own</w:t>
      </w:r>
      <w:r w:rsidR="00BF1874" w:rsidRPr="00E340B9">
        <w:rPr>
          <w:rFonts w:ascii="Arial" w:hAnsi="Arial" w:cs="Arial"/>
          <w:sz w:val="24"/>
          <w:szCs w:val="24"/>
        </w:rPr>
        <w:t xml:space="preserve"> </w:t>
      </w:r>
      <w:r w:rsidR="006679C7" w:rsidRPr="00E340B9">
        <w:rPr>
          <w:rFonts w:ascii="Arial" w:hAnsi="Arial" w:cs="Arial"/>
          <w:sz w:val="24"/>
          <w:szCs w:val="24"/>
        </w:rPr>
        <w:t>websites.</w:t>
      </w:r>
    </w:p>
    <w:p w14:paraId="4F2BD98C" w14:textId="77777777" w:rsidR="00C80BF1" w:rsidRDefault="00C80BF1" w:rsidP="00BF1874">
      <w:pPr>
        <w:rPr>
          <w:rFonts w:ascii="Arial" w:hAnsi="Arial" w:cs="Arial"/>
          <w:sz w:val="24"/>
          <w:szCs w:val="24"/>
        </w:rPr>
      </w:pPr>
    </w:p>
    <w:p w14:paraId="6484E7A6" w14:textId="77777777" w:rsidR="00C80BF1" w:rsidRDefault="00C80BF1" w:rsidP="00BF1874">
      <w:pPr>
        <w:rPr>
          <w:rFonts w:ascii="Arial" w:hAnsi="Arial" w:cs="Arial"/>
          <w:sz w:val="24"/>
          <w:szCs w:val="24"/>
        </w:rPr>
      </w:pPr>
    </w:p>
    <w:p w14:paraId="596090C9" w14:textId="77777777" w:rsidR="00C80BF1" w:rsidRDefault="00C80BF1" w:rsidP="00BF1874">
      <w:pPr>
        <w:rPr>
          <w:rFonts w:ascii="Arial" w:hAnsi="Arial" w:cs="Arial"/>
          <w:sz w:val="24"/>
          <w:szCs w:val="24"/>
        </w:rPr>
      </w:pPr>
    </w:p>
    <w:p w14:paraId="60A455F5" w14:textId="77777777" w:rsidR="00C80BF1" w:rsidRPr="00E340B9" w:rsidRDefault="00C80BF1" w:rsidP="00BF1874">
      <w:pPr>
        <w:rPr>
          <w:rFonts w:ascii="Arial" w:hAnsi="Arial" w:cs="Arial"/>
          <w:sz w:val="24"/>
          <w:szCs w:val="24"/>
        </w:rPr>
      </w:pPr>
    </w:p>
    <w:p w14:paraId="59874A50" w14:textId="6199F2F4" w:rsidR="00C80BF1" w:rsidRPr="00AC1A48" w:rsidRDefault="00C80BF1" w:rsidP="00C80BF1">
      <w:pPr>
        <w:rPr>
          <w:rFonts w:ascii="Arial" w:hAnsi="Arial" w:cs="Arial"/>
          <w:b/>
          <w:bCs/>
          <w:sz w:val="24"/>
          <w:szCs w:val="24"/>
        </w:rPr>
      </w:pPr>
      <w:r w:rsidRPr="00AC1A48">
        <w:rPr>
          <w:rFonts w:ascii="Arial" w:hAnsi="Arial" w:cs="Arial"/>
          <w:b/>
          <w:bCs/>
          <w:sz w:val="24"/>
          <w:szCs w:val="24"/>
        </w:rPr>
        <w:t>2027 Full Implementation Phase</w:t>
      </w:r>
      <w:r>
        <w:rPr>
          <w:rFonts w:ascii="Arial" w:hAnsi="Arial" w:cs="Arial"/>
          <w:b/>
          <w:bCs/>
          <w:sz w:val="24"/>
          <w:szCs w:val="24"/>
        </w:rPr>
        <w:t xml:space="preserve">: </w:t>
      </w:r>
      <w:r w:rsidR="00891352">
        <w:rPr>
          <w:rFonts w:ascii="Arial" w:hAnsi="Arial" w:cs="Arial"/>
          <w:b/>
          <w:bCs/>
          <w:sz w:val="24"/>
          <w:szCs w:val="24"/>
        </w:rPr>
        <w:t>NACAC</w:t>
      </w:r>
      <w:r>
        <w:rPr>
          <w:rFonts w:ascii="Arial" w:hAnsi="Arial" w:cs="Arial"/>
          <w:b/>
          <w:bCs/>
          <w:sz w:val="24"/>
          <w:szCs w:val="24"/>
        </w:rPr>
        <w:t xml:space="preserve"> continuing licensing agreement with CarersUK</w:t>
      </w:r>
    </w:p>
    <w:p w14:paraId="4A16FB8C" w14:textId="70A6B52C" w:rsidR="00C80BF1" w:rsidRDefault="00891352" w:rsidP="00BF1874">
      <w:pPr>
        <w:rPr>
          <w:rFonts w:ascii="Arial" w:hAnsi="Arial" w:cs="Arial"/>
          <w:sz w:val="24"/>
          <w:szCs w:val="24"/>
        </w:rPr>
      </w:pPr>
      <w:r>
        <w:rPr>
          <w:rFonts w:ascii="Arial" w:hAnsi="Arial" w:cs="Arial"/>
          <w:sz w:val="24"/>
          <w:szCs w:val="24"/>
        </w:rPr>
        <w:t>The National Association</w:t>
      </w:r>
      <w:r w:rsidR="00C80BF1">
        <w:rPr>
          <w:rFonts w:ascii="Arial" w:hAnsi="Arial" w:cs="Arial"/>
          <w:sz w:val="24"/>
          <w:szCs w:val="24"/>
        </w:rPr>
        <w:t xml:space="preserve"> of Community Aging Circles-USA (</w:t>
      </w:r>
      <w:r>
        <w:rPr>
          <w:rFonts w:ascii="Arial" w:hAnsi="Arial" w:cs="Arial"/>
          <w:sz w:val="24"/>
          <w:szCs w:val="24"/>
        </w:rPr>
        <w:t>NA</w:t>
      </w:r>
      <w:r w:rsidR="00C80BF1">
        <w:rPr>
          <w:rFonts w:ascii="Arial" w:hAnsi="Arial" w:cs="Arial"/>
          <w:sz w:val="24"/>
          <w:szCs w:val="24"/>
        </w:rPr>
        <w:t>CAC)</w:t>
      </w:r>
      <w:r w:rsidR="00C80BF1" w:rsidRPr="00E340B9">
        <w:rPr>
          <w:rFonts w:ascii="Arial" w:hAnsi="Arial" w:cs="Arial"/>
          <w:sz w:val="24"/>
          <w:szCs w:val="24"/>
        </w:rPr>
        <w:t xml:space="preserve"> </w:t>
      </w:r>
      <w:r>
        <w:rPr>
          <w:rFonts w:ascii="Arial" w:hAnsi="Arial" w:cs="Arial"/>
          <w:sz w:val="24"/>
          <w:szCs w:val="24"/>
        </w:rPr>
        <w:t>will continue to</w:t>
      </w:r>
      <w:r w:rsidR="00C80BF1">
        <w:rPr>
          <w:rFonts w:ascii="Arial" w:hAnsi="Arial" w:cs="Arial"/>
          <w:sz w:val="24"/>
          <w:szCs w:val="24"/>
        </w:rPr>
        <w:t xml:space="preserve"> provide </w:t>
      </w:r>
      <w:r w:rsidR="00C80BF1" w:rsidRPr="00E340B9">
        <w:rPr>
          <w:rFonts w:ascii="Arial" w:hAnsi="Arial" w:cs="Arial"/>
          <w:sz w:val="24"/>
          <w:szCs w:val="24"/>
        </w:rPr>
        <w:t xml:space="preserve">support </w:t>
      </w:r>
      <w:r w:rsidR="00C80BF1">
        <w:rPr>
          <w:rFonts w:ascii="Arial" w:hAnsi="Arial" w:cs="Arial"/>
          <w:sz w:val="24"/>
          <w:szCs w:val="24"/>
        </w:rPr>
        <w:t xml:space="preserve">to </w:t>
      </w:r>
      <w:r w:rsidR="00682500">
        <w:rPr>
          <w:rFonts w:ascii="Arial" w:hAnsi="Arial" w:cs="Arial"/>
          <w:sz w:val="24"/>
          <w:szCs w:val="24"/>
        </w:rPr>
        <w:t>community organization</w:t>
      </w:r>
      <w:r w:rsidR="00C63FE4">
        <w:rPr>
          <w:rFonts w:ascii="Arial" w:hAnsi="Arial" w:cs="Arial"/>
          <w:sz w:val="24"/>
          <w:szCs w:val="24"/>
        </w:rPr>
        <w:t>s</w:t>
      </w:r>
      <w:r w:rsidR="00682500">
        <w:rPr>
          <w:rFonts w:ascii="Arial" w:hAnsi="Arial" w:cs="Arial"/>
          <w:sz w:val="24"/>
          <w:szCs w:val="24"/>
        </w:rPr>
        <w:t xml:space="preserve"> </w:t>
      </w:r>
      <w:r w:rsidR="00C63FE4">
        <w:rPr>
          <w:rFonts w:ascii="Arial" w:hAnsi="Arial" w:cs="Arial"/>
          <w:sz w:val="24"/>
          <w:szCs w:val="24"/>
        </w:rPr>
        <w:t xml:space="preserve">that are </w:t>
      </w:r>
      <w:r w:rsidR="00C80BF1" w:rsidRPr="00E340B9">
        <w:rPr>
          <w:rFonts w:ascii="Arial" w:hAnsi="Arial" w:cs="Arial"/>
          <w:sz w:val="24"/>
          <w:szCs w:val="24"/>
        </w:rPr>
        <w:t>members of the association</w:t>
      </w:r>
      <w:r w:rsidR="00C80BF1">
        <w:rPr>
          <w:rFonts w:ascii="Arial" w:hAnsi="Arial" w:cs="Arial"/>
          <w:sz w:val="24"/>
          <w:szCs w:val="24"/>
        </w:rPr>
        <w:t xml:space="preserve"> by sharing best practices, helping member organizations develop resources, and foster growth of </w:t>
      </w:r>
      <w:r w:rsidR="00C80BF1" w:rsidRPr="00E340B9">
        <w:rPr>
          <w:rFonts w:ascii="Arial" w:hAnsi="Arial" w:cs="Arial"/>
          <w:sz w:val="24"/>
          <w:szCs w:val="24"/>
        </w:rPr>
        <w:t>community</w:t>
      </w:r>
      <w:r w:rsidR="00682500">
        <w:rPr>
          <w:rFonts w:ascii="Arial" w:hAnsi="Arial" w:cs="Arial"/>
          <w:sz w:val="24"/>
          <w:szCs w:val="24"/>
        </w:rPr>
        <w:t xml:space="preserve"> organization</w:t>
      </w:r>
      <w:r w:rsidR="00C80BF1" w:rsidRPr="00E340B9">
        <w:rPr>
          <w:rFonts w:ascii="Arial" w:hAnsi="Arial" w:cs="Arial"/>
          <w:sz w:val="24"/>
          <w:szCs w:val="24"/>
        </w:rPr>
        <w:t>-based system</w:t>
      </w:r>
      <w:r w:rsidR="00C80BF1">
        <w:rPr>
          <w:rFonts w:ascii="Arial" w:hAnsi="Arial" w:cs="Arial"/>
          <w:sz w:val="24"/>
          <w:szCs w:val="24"/>
        </w:rPr>
        <w:t>s</w:t>
      </w:r>
      <w:r w:rsidR="00C80BF1" w:rsidRPr="00E340B9">
        <w:rPr>
          <w:rFonts w:ascii="Arial" w:hAnsi="Arial" w:cs="Arial"/>
          <w:sz w:val="24"/>
          <w:szCs w:val="24"/>
        </w:rPr>
        <w:t xml:space="preserve"> </w:t>
      </w:r>
      <w:r w:rsidR="00C80BF1">
        <w:rPr>
          <w:rFonts w:ascii="Arial" w:hAnsi="Arial" w:cs="Arial"/>
          <w:sz w:val="24"/>
          <w:szCs w:val="24"/>
        </w:rPr>
        <w:t>that enable</w:t>
      </w:r>
      <w:r w:rsidR="00C80BF1" w:rsidRPr="00E340B9">
        <w:rPr>
          <w:rFonts w:ascii="Arial" w:hAnsi="Arial" w:cs="Arial"/>
          <w:sz w:val="24"/>
          <w:szCs w:val="24"/>
        </w:rPr>
        <w:t xml:space="preserve"> </w:t>
      </w:r>
      <w:r w:rsidR="00C80BF1">
        <w:rPr>
          <w:rFonts w:ascii="Arial" w:hAnsi="Arial" w:cs="Arial"/>
          <w:sz w:val="24"/>
          <w:szCs w:val="24"/>
        </w:rPr>
        <w:t>older</w:t>
      </w:r>
      <w:r w:rsidR="00C80BF1" w:rsidRPr="00E340B9">
        <w:rPr>
          <w:rFonts w:ascii="Arial" w:hAnsi="Arial" w:cs="Arial"/>
          <w:sz w:val="24"/>
          <w:szCs w:val="24"/>
        </w:rPr>
        <w:t xml:space="preserve"> and disabled community members to live </w:t>
      </w:r>
      <w:r w:rsidR="00C80BF1">
        <w:rPr>
          <w:rFonts w:ascii="Arial" w:hAnsi="Arial" w:cs="Arial"/>
          <w:sz w:val="24"/>
          <w:szCs w:val="24"/>
        </w:rPr>
        <w:t xml:space="preserve">fully and </w:t>
      </w:r>
      <w:r w:rsidR="00C80BF1" w:rsidRPr="00E340B9">
        <w:rPr>
          <w:rFonts w:ascii="Arial" w:hAnsi="Arial" w:cs="Arial"/>
          <w:sz w:val="24"/>
          <w:szCs w:val="24"/>
        </w:rPr>
        <w:t>safely in their own homes.</w:t>
      </w:r>
      <w:r w:rsidR="005E28FF">
        <w:rPr>
          <w:rFonts w:ascii="Arial" w:hAnsi="Arial" w:cs="Arial"/>
          <w:sz w:val="24"/>
          <w:szCs w:val="24"/>
        </w:rPr>
        <w:t xml:space="preserve"> The </w:t>
      </w:r>
      <w:r>
        <w:rPr>
          <w:rFonts w:ascii="Arial" w:hAnsi="Arial" w:cs="Arial"/>
          <w:sz w:val="24"/>
          <w:szCs w:val="24"/>
        </w:rPr>
        <w:t>NACAC</w:t>
      </w:r>
      <w:r w:rsidR="005E28FF">
        <w:rPr>
          <w:rFonts w:ascii="Arial" w:hAnsi="Arial" w:cs="Arial"/>
          <w:sz w:val="24"/>
          <w:szCs w:val="24"/>
        </w:rPr>
        <w:t xml:space="preserve"> will continue to license CarersUK’s </w:t>
      </w:r>
      <w:r w:rsidR="005E28FF" w:rsidRPr="00C63FE4">
        <w:rPr>
          <w:rFonts w:ascii="Arial" w:hAnsi="Arial" w:cs="Arial"/>
          <w:i/>
          <w:iCs/>
          <w:sz w:val="24"/>
          <w:szCs w:val="24"/>
        </w:rPr>
        <w:t>Jointly</w:t>
      </w:r>
      <w:r w:rsidR="005E28FF">
        <w:rPr>
          <w:rFonts w:ascii="Arial" w:hAnsi="Arial" w:cs="Arial"/>
          <w:sz w:val="24"/>
          <w:szCs w:val="24"/>
        </w:rPr>
        <w:t xml:space="preserve"> app and make it available to families </w:t>
      </w:r>
      <w:r w:rsidR="00A44D0F">
        <w:rPr>
          <w:rFonts w:ascii="Arial" w:hAnsi="Arial" w:cs="Arial"/>
          <w:sz w:val="24"/>
          <w:szCs w:val="24"/>
        </w:rPr>
        <w:t xml:space="preserve">of participating </w:t>
      </w:r>
      <w:r w:rsidR="00682500">
        <w:rPr>
          <w:rFonts w:ascii="Arial" w:hAnsi="Arial" w:cs="Arial"/>
          <w:sz w:val="24"/>
          <w:szCs w:val="24"/>
        </w:rPr>
        <w:t xml:space="preserve"> community organizations </w:t>
      </w:r>
      <w:r w:rsidR="005E28FF">
        <w:rPr>
          <w:rFonts w:ascii="Arial" w:hAnsi="Arial" w:cs="Arial"/>
          <w:sz w:val="24"/>
          <w:szCs w:val="24"/>
        </w:rPr>
        <w:t xml:space="preserve">in the U.S. </w:t>
      </w:r>
      <w:r w:rsidR="00682500">
        <w:rPr>
          <w:rFonts w:ascii="Arial" w:hAnsi="Arial" w:cs="Arial"/>
          <w:sz w:val="24"/>
          <w:szCs w:val="24"/>
        </w:rPr>
        <w:t>The goal is to create community leadership around aging.</w:t>
      </w:r>
      <w:r w:rsidR="005E28FF">
        <w:rPr>
          <w:rFonts w:ascii="Arial" w:hAnsi="Arial" w:cs="Arial"/>
          <w:sz w:val="24"/>
          <w:szCs w:val="24"/>
        </w:rPr>
        <w:t>(see Figure 3)</w:t>
      </w:r>
      <w:r w:rsidR="005E28FF" w:rsidRPr="005E28FF">
        <w:rPr>
          <w:rFonts w:ascii="Arial" w:hAnsi="Arial" w:cs="Arial"/>
          <w:noProof/>
          <w:sz w:val="24"/>
          <w:szCs w:val="24"/>
          <w14:textOutline w14:w="12700" w14:cap="rnd" w14:cmpd="sng" w14:algn="ctr">
            <w14:solidFill>
              <w14:schemeClr w14:val="tx1"/>
            </w14:solidFill>
            <w14:prstDash w14:val="solid"/>
            <w14:bevel/>
          </w14:textOutline>
        </w:rPr>
        <w:t xml:space="preserve"> </w:t>
      </w:r>
    </w:p>
    <w:p w14:paraId="521778EE" w14:textId="77777777" w:rsidR="006C6337" w:rsidRDefault="00AE12BB" w:rsidP="006C6337">
      <w:pPr>
        <w:keepNext/>
      </w:pPr>
      <w:r>
        <w:rPr>
          <w:rFonts w:ascii="Arial" w:hAnsi="Arial" w:cs="Arial"/>
          <w:b/>
          <w:bCs/>
          <w:noProof/>
          <w:sz w:val="24"/>
          <w:szCs w:val="24"/>
        </w:rPr>
        <w:drawing>
          <wp:inline distT="0" distB="0" distL="0" distR="0" wp14:anchorId="1CFA606B" wp14:editId="4C5B9E96">
            <wp:extent cx="6841067" cy="2235200"/>
            <wp:effectExtent l="0" t="0" r="17145" b="12700"/>
            <wp:docPr id="14101002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2605B50" w14:textId="5BB5393A" w:rsidR="005E28FF" w:rsidRDefault="006C6337" w:rsidP="006C6337">
      <w:pPr>
        <w:pStyle w:val="Caption"/>
        <w:jc w:val="center"/>
        <w:rPr>
          <w:rFonts w:ascii="Arial" w:hAnsi="Arial" w:cs="Arial"/>
          <w:b/>
          <w:bCs w:val="0"/>
          <w:sz w:val="24"/>
          <w:szCs w:val="24"/>
        </w:rPr>
      </w:pPr>
      <w:r>
        <w:t xml:space="preserve">Figure 3 Full Implementation </w:t>
      </w:r>
    </w:p>
    <w:p w14:paraId="6560F824" w14:textId="37699AFE" w:rsidR="00F255F1" w:rsidRDefault="006C6337" w:rsidP="00BF1874">
      <w:pPr>
        <w:rPr>
          <w:rFonts w:ascii="Arial" w:hAnsi="Arial" w:cs="Arial"/>
          <w:b/>
          <w:bCs/>
          <w:sz w:val="24"/>
          <w:szCs w:val="24"/>
        </w:rPr>
      </w:pPr>
      <w:r>
        <w:rPr>
          <w:rFonts w:ascii="Arial" w:hAnsi="Arial" w:cs="Arial"/>
          <w:sz w:val="24"/>
          <w:szCs w:val="24"/>
        </w:rPr>
        <w:lastRenderedPageBreak/>
        <w:t>While c</w:t>
      </w:r>
      <w:r w:rsidRPr="004145E4">
        <w:rPr>
          <w:rFonts w:ascii="Arial" w:hAnsi="Arial" w:cs="Arial"/>
          <w:sz w:val="24"/>
          <w:szCs w:val="24"/>
        </w:rPr>
        <w:t xml:space="preserve">ommunity organizations will </w:t>
      </w:r>
      <w:r>
        <w:rPr>
          <w:rFonts w:ascii="Arial" w:hAnsi="Arial" w:cs="Arial"/>
          <w:sz w:val="24"/>
          <w:szCs w:val="24"/>
        </w:rPr>
        <w:t xml:space="preserve">continue to </w:t>
      </w:r>
      <w:r w:rsidRPr="004145E4">
        <w:rPr>
          <w:rFonts w:ascii="Arial" w:hAnsi="Arial" w:cs="Arial"/>
          <w:sz w:val="24"/>
          <w:szCs w:val="24"/>
        </w:rPr>
        <w:t>identify those</w:t>
      </w:r>
      <w:r>
        <w:rPr>
          <w:rFonts w:ascii="Arial" w:hAnsi="Arial" w:cs="Arial"/>
          <w:sz w:val="24"/>
          <w:szCs w:val="24"/>
        </w:rPr>
        <w:t xml:space="preserve"> in their community</w:t>
      </w:r>
      <w:r w:rsidRPr="004145E4">
        <w:rPr>
          <w:rFonts w:ascii="Arial" w:hAnsi="Arial" w:cs="Arial"/>
          <w:sz w:val="24"/>
          <w:szCs w:val="24"/>
        </w:rPr>
        <w:t xml:space="preserve"> who could benefit from </w:t>
      </w:r>
      <w:r>
        <w:rPr>
          <w:rFonts w:ascii="Arial" w:hAnsi="Arial" w:cs="Arial"/>
          <w:sz w:val="24"/>
          <w:szCs w:val="24"/>
        </w:rPr>
        <w:t xml:space="preserve">access to the </w:t>
      </w:r>
      <w:r w:rsidRPr="007772C6">
        <w:rPr>
          <w:rFonts w:ascii="Arial" w:hAnsi="Arial" w:cs="Arial"/>
          <w:i/>
          <w:iCs/>
          <w:sz w:val="24"/>
          <w:szCs w:val="24"/>
        </w:rPr>
        <w:t xml:space="preserve">Jointly </w:t>
      </w:r>
      <w:r>
        <w:rPr>
          <w:rFonts w:ascii="Arial" w:hAnsi="Arial" w:cs="Arial"/>
          <w:sz w:val="24"/>
          <w:szCs w:val="24"/>
        </w:rPr>
        <w:t xml:space="preserve">app and the range of resources available in the community, </w:t>
      </w:r>
      <w:r>
        <w:rPr>
          <w:rFonts w:ascii="Arial" w:hAnsi="Arial" w:cs="Arial"/>
          <w:b/>
          <w:bCs/>
          <w:sz w:val="24"/>
          <w:szCs w:val="24"/>
        </w:rPr>
        <w:t>i</w:t>
      </w:r>
      <w:r w:rsidRPr="00E340B9">
        <w:rPr>
          <w:rFonts w:ascii="Arial" w:hAnsi="Arial" w:cs="Arial"/>
          <w:b/>
          <w:bCs/>
          <w:sz w:val="24"/>
          <w:szCs w:val="24"/>
        </w:rPr>
        <w:t xml:space="preserve">t is important to note that </w:t>
      </w:r>
      <w:r w:rsidRPr="00B35721">
        <w:rPr>
          <w:rFonts w:ascii="Arial" w:hAnsi="Arial" w:cs="Arial"/>
          <w:b/>
          <w:bCs/>
          <w:sz w:val="24"/>
          <w:szCs w:val="24"/>
        </w:rPr>
        <w:t>communit</w:t>
      </w:r>
      <w:r w:rsidRPr="00900EA8">
        <w:rPr>
          <w:rFonts w:ascii="Arial" w:hAnsi="Arial" w:cs="Arial"/>
          <w:b/>
          <w:bCs/>
          <w:sz w:val="24"/>
          <w:szCs w:val="24"/>
        </w:rPr>
        <w:t>y</w:t>
      </w:r>
      <w:r w:rsidRPr="00B35721">
        <w:rPr>
          <w:rFonts w:ascii="Arial" w:hAnsi="Arial" w:cs="Arial"/>
          <w:sz w:val="24"/>
          <w:szCs w:val="24"/>
        </w:rPr>
        <w:t xml:space="preserve"> </w:t>
      </w:r>
      <w:r w:rsidRPr="00900EA8">
        <w:rPr>
          <w:rFonts w:ascii="Arial" w:hAnsi="Arial" w:cs="Arial"/>
          <w:b/>
          <w:bCs/>
          <w:sz w:val="24"/>
          <w:szCs w:val="24"/>
        </w:rPr>
        <w:t>organizations</w:t>
      </w:r>
      <w:r w:rsidRPr="00E340B9">
        <w:rPr>
          <w:rFonts w:ascii="Arial" w:hAnsi="Arial" w:cs="Arial"/>
          <w:b/>
          <w:bCs/>
          <w:sz w:val="24"/>
          <w:szCs w:val="24"/>
        </w:rPr>
        <w:t xml:space="preserve"> will not be taking on </w:t>
      </w:r>
      <w:r>
        <w:rPr>
          <w:rFonts w:ascii="Arial" w:hAnsi="Arial" w:cs="Arial"/>
          <w:b/>
          <w:bCs/>
          <w:sz w:val="24"/>
          <w:szCs w:val="24"/>
        </w:rPr>
        <w:t xml:space="preserve">the responsibility of </w:t>
      </w:r>
      <w:r w:rsidRPr="00E340B9">
        <w:rPr>
          <w:rFonts w:ascii="Arial" w:hAnsi="Arial" w:cs="Arial"/>
          <w:b/>
          <w:bCs/>
          <w:sz w:val="24"/>
          <w:szCs w:val="24"/>
        </w:rPr>
        <w:t>providing care or services.</w:t>
      </w:r>
    </w:p>
    <w:p w14:paraId="522FB8B2" w14:textId="77777777" w:rsidR="006C6337" w:rsidRDefault="006C6337" w:rsidP="00BF1874">
      <w:pPr>
        <w:rPr>
          <w:rFonts w:ascii="Arial" w:hAnsi="Arial" w:cs="Arial"/>
          <w:b/>
          <w:bCs/>
          <w:sz w:val="24"/>
          <w:szCs w:val="24"/>
        </w:rPr>
      </w:pPr>
    </w:p>
    <w:p w14:paraId="29731B85" w14:textId="75BCD495" w:rsidR="00671DF6" w:rsidRDefault="00671DF6" w:rsidP="00AC1A48">
      <w:pPr>
        <w:keepNext/>
      </w:pPr>
    </w:p>
    <w:p w14:paraId="459F430D" w14:textId="77777777" w:rsidR="009D431A" w:rsidRDefault="009D431A" w:rsidP="009D431A"/>
    <w:p w14:paraId="3E37F2F2" w14:textId="77777777" w:rsidR="00B34F05" w:rsidRDefault="00B34F05" w:rsidP="009D431A"/>
    <w:p w14:paraId="78AD4DE6" w14:textId="77777777" w:rsidR="00B34F05" w:rsidRDefault="00B34F05" w:rsidP="009D431A"/>
    <w:p w14:paraId="2AF14054" w14:textId="77777777" w:rsidR="00B34F05" w:rsidRDefault="00B34F05" w:rsidP="009D431A"/>
    <w:p w14:paraId="49DAB050" w14:textId="77777777" w:rsidR="00B34F05" w:rsidRDefault="00B34F05" w:rsidP="009D431A"/>
    <w:p w14:paraId="64B4310B" w14:textId="77777777" w:rsidR="00B34F05" w:rsidRDefault="00B34F05" w:rsidP="009D431A"/>
    <w:p w14:paraId="4236F9C8" w14:textId="77777777" w:rsidR="00B34F05" w:rsidRDefault="00B34F05" w:rsidP="009D431A"/>
    <w:p w14:paraId="2D4BF6A8" w14:textId="77777777" w:rsidR="00B34F05" w:rsidRDefault="00B34F05" w:rsidP="009D431A"/>
    <w:p w14:paraId="4B109D19" w14:textId="77777777" w:rsidR="00B34F05" w:rsidRDefault="00B34F05" w:rsidP="009D431A"/>
    <w:p w14:paraId="5D03D958" w14:textId="77777777" w:rsidR="00B34F05" w:rsidRPr="00E340B9" w:rsidRDefault="00B34F05" w:rsidP="00C63FE4">
      <w:pPr>
        <w:rPr>
          <w:rFonts w:ascii="Arial" w:hAnsi="Arial" w:cs="Arial"/>
          <w:sz w:val="24"/>
          <w:szCs w:val="24"/>
        </w:rPr>
      </w:pPr>
    </w:p>
    <w:sectPr w:rsidR="00B34F05" w:rsidRPr="00E340B9" w:rsidSect="00937EAA">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B29A" w14:textId="77777777" w:rsidR="00855959" w:rsidRDefault="00855959" w:rsidP="004B3606">
      <w:pPr>
        <w:spacing w:after="0" w:line="240" w:lineRule="auto"/>
      </w:pPr>
      <w:r>
        <w:separator/>
      </w:r>
    </w:p>
  </w:endnote>
  <w:endnote w:type="continuationSeparator" w:id="0">
    <w:p w14:paraId="65CF3797" w14:textId="77777777" w:rsidR="00855959" w:rsidRDefault="00855959" w:rsidP="004B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7932" w14:textId="77777777" w:rsidR="00855959" w:rsidRDefault="00855959" w:rsidP="004B3606">
      <w:pPr>
        <w:spacing w:after="0" w:line="240" w:lineRule="auto"/>
      </w:pPr>
      <w:r>
        <w:separator/>
      </w:r>
    </w:p>
  </w:footnote>
  <w:footnote w:type="continuationSeparator" w:id="0">
    <w:p w14:paraId="0F599A18" w14:textId="77777777" w:rsidR="00855959" w:rsidRDefault="00855959" w:rsidP="004B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F55C" w14:textId="77777777" w:rsidR="004B3606" w:rsidRDefault="005012BD">
    <w:pPr>
      <w:pStyle w:val="Header"/>
    </w:pPr>
    <w:r>
      <w:rPr>
        <w:noProof/>
        <w:lang w:eastAsia="zh-CN"/>
      </w:rPr>
      <mc:AlternateContent>
        <mc:Choice Requires="wps">
          <w:drawing>
            <wp:anchor distT="0" distB="0" distL="118745" distR="118745" simplePos="0" relativeHeight="251659264" behindDoc="1" locked="0" layoutInCell="1" allowOverlap="0" wp14:anchorId="30D85F59" wp14:editId="77CE9C64">
              <wp:simplePos x="0" y="0"/>
              <wp:positionH relativeFrom="margin">
                <wp:posOffset>922655</wp:posOffset>
              </wp:positionH>
              <wp:positionV relativeFrom="page">
                <wp:posOffset>641859</wp:posOffset>
              </wp:positionV>
              <wp:extent cx="6237605" cy="269875"/>
              <wp:effectExtent l="0" t="0" r="0" b="0"/>
              <wp:wrapSquare wrapText="bothSides"/>
              <wp:docPr id="197" name="Rectangle 23"/>
              <wp:cNvGraphicFramePr/>
              <a:graphic xmlns:a="http://schemas.openxmlformats.org/drawingml/2006/main">
                <a:graphicData uri="http://schemas.microsoft.com/office/word/2010/wordprocessingShape">
                  <wps:wsp>
                    <wps:cNvSpPr/>
                    <wps:spPr>
                      <a:xfrm>
                        <a:off x="0" y="0"/>
                        <a:ext cx="6237605" cy="269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B9D8E" w14:textId="2AF20A2B" w:rsidR="004B3606" w:rsidRPr="005012BD" w:rsidRDefault="00891352" w:rsidP="005012BD">
                          <w:pPr>
                            <w:rPr>
                              <w:rFonts w:ascii="Arial" w:hAnsi="Arial" w:cs="Arial"/>
                              <w:b/>
                              <w:bCs/>
                              <w:color w:val="0070C0"/>
                              <w:kern w:val="24"/>
                              <w:sz w:val="40"/>
                              <w:szCs w:val="40"/>
                            </w:rPr>
                          </w:pPr>
                          <w:r>
                            <w:rPr>
                              <w:rFonts w:ascii="Arial" w:hAnsi="Arial" w:cs="Arial"/>
                              <w:b/>
                              <w:bCs/>
                              <w:color w:val="0070C0"/>
                              <w:kern w:val="24"/>
                              <w:sz w:val="40"/>
                              <w:szCs w:val="40"/>
                            </w:rPr>
                            <w:t xml:space="preserve">National Association of </w:t>
                          </w:r>
                          <w:r w:rsidR="005012BD" w:rsidRPr="005012BD">
                            <w:rPr>
                              <w:rFonts w:ascii="Arial" w:hAnsi="Arial" w:cs="Arial"/>
                              <w:b/>
                              <w:bCs/>
                              <w:color w:val="0070C0"/>
                              <w:kern w:val="24"/>
                              <w:sz w:val="40"/>
                              <w:szCs w:val="40"/>
                            </w:rPr>
                            <w:t xml:space="preserve">Community Aging Circles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0D85F59" id="Rectangle 23" o:spid="_x0000_s1026" style="position:absolute;margin-left:72.65pt;margin-top:50.55pt;width:491.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" o:allowoverlap="f" filled="f" stroked="f" strokeweight="1pt">
              <v:textbox style="mso-fit-shape-to-text:t">
                <w:txbxContent>
                  <w:p w14:paraId="7BDB9D8E" w14:textId="2AF20A2B" w:rsidR="004B3606" w:rsidRPr="005012BD" w:rsidRDefault="00891352" w:rsidP="005012BD">
                    <w:pPr>
                      <w:rPr>
                        <w:rFonts w:ascii="Arial" w:hAnsi="Arial" w:cs="Arial"/>
                        <w:b/>
                        <w:bCs/>
                        <w:color w:val="0070C0"/>
                        <w:kern w:val="24"/>
                        <w:sz w:val="40"/>
                        <w:szCs w:val="40"/>
                      </w:rPr>
                    </w:pPr>
                    <w:r>
                      <w:rPr>
                        <w:rFonts w:ascii="Arial" w:hAnsi="Arial" w:cs="Arial"/>
                        <w:b/>
                        <w:bCs/>
                        <w:color w:val="0070C0"/>
                        <w:kern w:val="24"/>
                        <w:sz w:val="40"/>
                        <w:szCs w:val="40"/>
                      </w:rPr>
                      <w:t xml:space="preserve">National Association of </w:t>
                    </w:r>
                    <w:r w:rsidR="005012BD" w:rsidRPr="005012BD">
                      <w:rPr>
                        <w:rFonts w:ascii="Arial" w:hAnsi="Arial" w:cs="Arial"/>
                        <w:b/>
                        <w:bCs/>
                        <w:color w:val="0070C0"/>
                        <w:kern w:val="24"/>
                        <w:sz w:val="40"/>
                        <w:szCs w:val="40"/>
                      </w:rPr>
                      <w:t xml:space="preserve">Community Aging Circles </w:t>
                    </w:r>
                  </w:p>
                </w:txbxContent>
              </v:textbox>
              <w10:wrap type="square" anchorx="margin" anchory="page"/>
            </v:rect>
          </w:pict>
        </mc:Fallback>
      </mc:AlternateContent>
    </w:r>
    <w:r w:rsidRPr="005012BD">
      <w:rPr>
        <w:noProof/>
      </w:rPr>
      <w:drawing>
        <wp:inline distT="0" distB="0" distL="0" distR="0" wp14:anchorId="4C5297F9" wp14:editId="179CF7D0">
          <wp:extent cx="796705" cy="816987"/>
          <wp:effectExtent l="0" t="0" r="3810" b="0"/>
          <wp:docPr id="93178530" name="Picture 1" descr="A colorful dot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86507" name="Picture 1" descr="A colorful dots in a circle&#10;&#10;AI-generated content may be incorrect."/>
                  <pic:cNvPicPr/>
                </pic:nvPicPr>
                <pic:blipFill>
                  <a:blip r:embed="rId1"/>
                  <a:stretch>
                    <a:fillRect/>
                  </a:stretch>
                </pic:blipFill>
                <pic:spPr>
                  <a:xfrm>
                    <a:off x="0" y="0"/>
                    <a:ext cx="843925" cy="8654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03"/>
    <w:rsid w:val="0000021A"/>
    <w:rsid w:val="00027BB7"/>
    <w:rsid w:val="00070AED"/>
    <w:rsid w:val="00071261"/>
    <w:rsid w:val="00092FED"/>
    <w:rsid w:val="000A2437"/>
    <w:rsid w:val="000D3946"/>
    <w:rsid w:val="000E14B9"/>
    <w:rsid w:val="00122743"/>
    <w:rsid w:val="00122B98"/>
    <w:rsid w:val="00124987"/>
    <w:rsid w:val="00135784"/>
    <w:rsid w:val="0015158E"/>
    <w:rsid w:val="001568E5"/>
    <w:rsid w:val="00166572"/>
    <w:rsid w:val="00204AEB"/>
    <w:rsid w:val="002220F6"/>
    <w:rsid w:val="00225FBC"/>
    <w:rsid w:val="00237D06"/>
    <w:rsid w:val="002456B7"/>
    <w:rsid w:val="00291EEF"/>
    <w:rsid w:val="00293E75"/>
    <w:rsid w:val="002A3FAE"/>
    <w:rsid w:val="002C6AE2"/>
    <w:rsid w:val="002C6AED"/>
    <w:rsid w:val="002C7C1B"/>
    <w:rsid w:val="00303FDD"/>
    <w:rsid w:val="00310258"/>
    <w:rsid w:val="0031451A"/>
    <w:rsid w:val="003176D6"/>
    <w:rsid w:val="00325595"/>
    <w:rsid w:val="00382E7A"/>
    <w:rsid w:val="003B7D90"/>
    <w:rsid w:val="003E31BB"/>
    <w:rsid w:val="003E7093"/>
    <w:rsid w:val="003F0270"/>
    <w:rsid w:val="00403470"/>
    <w:rsid w:val="00422E6A"/>
    <w:rsid w:val="004264BF"/>
    <w:rsid w:val="00457B6E"/>
    <w:rsid w:val="004709B7"/>
    <w:rsid w:val="004735B8"/>
    <w:rsid w:val="004764B4"/>
    <w:rsid w:val="004947ED"/>
    <w:rsid w:val="004B3606"/>
    <w:rsid w:val="004C1AFA"/>
    <w:rsid w:val="004E2EE8"/>
    <w:rsid w:val="005012BD"/>
    <w:rsid w:val="00510B92"/>
    <w:rsid w:val="00531204"/>
    <w:rsid w:val="00535A7C"/>
    <w:rsid w:val="00551587"/>
    <w:rsid w:val="005A3C93"/>
    <w:rsid w:val="005B7AB7"/>
    <w:rsid w:val="005C3CEA"/>
    <w:rsid w:val="005D0669"/>
    <w:rsid w:val="005D2847"/>
    <w:rsid w:val="005D37CE"/>
    <w:rsid w:val="005E28FF"/>
    <w:rsid w:val="005E37A1"/>
    <w:rsid w:val="005F3426"/>
    <w:rsid w:val="005F3EF9"/>
    <w:rsid w:val="006338C8"/>
    <w:rsid w:val="0064066E"/>
    <w:rsid w:val="00643656"/>
    <w:rsid w:val="00661C3B"/>
    <w:rsid w:val="006679C7"/>
    <w:rsid w:val="00671DF6"/>
    <w:rsid w:val="00672C96"/>
    <w:rsid w:val="00682500"/>
    <w:rsid w:val="006A181D"/>
    <w:rsid w:val="006A3192"/>
    <w:rsid w:val="006A5B0A"/>
    <w:rsid w:val="006C06C3"/>
    <w:rsid w:val="006C6337"/>
    <w:rsid w:val="006D2598"/>
    <w:rsid w:val="006D7B6D"/>
    <w:rsid w:val="006F3A71"/>
    <w:rsid w:val="007456F5"/>
    <w:rsid w:val="007772C6"/>
    <w:rsid w:val="00797938"/>
    <w:rsid w:val="007A0776"/>
    <w:rsid w:val="007B23BB"/>
    <w:rsid w:val="007B2C2A"/>
    <w:rsid w:val="007D0D1A"/>
    <w:rsid w:val="007E1FE2"/>
    <w:rsid w:val="007E332B"/>
    <w:rsid w:val="00813706"/>
    <w:rsid w:val="00816FF1"/>
    <w:rsid w:val="00845469"/>
    <w:rsid w:val="0085064E"/>
    <w:rsid w:val="00852DFD"/>
    <w:rsid w:val="00855959"/>
    <w:rsid w:val="0086144B"/>
    <w:rsid w:val="00862355"/>
    <w:rsid w:val="008735BB"/>
    <w:rsid w:val="00891352"/>
    <w:rsid w:val="008D2843"/>
    <w:rsid w:val="008D3A39"/>
    <w:rsid w:val="008D68A6"/>
    <w:rsid w:val="008E64B5"/>
    <w:rsid w:val="00900EA8"/>
    <w:rsid w:val="009065A8"/>
    <w:rsid w:val="00912FFC"/>
    <w:rsid w:val="009268EA"/>
    <w:rsid w:val="00937EAA"/>
    <w:rsid w:val="00945698"/>
    <w:rsid w:val="009D431A"/>
    <w:rsid w:val="009D49B4"/>
    <w:rsid w:val="009E0CCD"/>
    <w:rsid w:val="009F0ABD"/>
    <w:rsid w:val="00A44D0F"/>
    <w:rsid w:val="00A5040C"/>
    <w:rsid w:val="00A5223C"/>
    <w:rsid w:val="00A57EAC"/>
    <w:rsid w:val="00A67B29"/>
    <w:rsid w:val="00A741BB"/>
    <w:rsid w:val="00A7760F"/>
    <w:rsid w:val="00A9379A"/>
    <w:rsid w:val="00AC1A48"/>
    <w:rsid w:val="00AC2A0D"/>
    <w:rsid w:val="00AC4F7E"/>
    <w:rsid w:val="00AC58EC"/>
    <w:rsid w:val="00AE12BB"/>
    <w:rsid w:val="00AE186B"/>
    <w:rsid w:val="00AE3403"/>
    <w:rsid w:val="00AE3F6D"/>
    <w:rsid w:val="00B34F05"/>
    <w:rsid w:val="00B35721"/>
    <w:rsid w:val="00B50E95"/>
    <w:rsid w:val="00BA355F"/>
    <w:rsid w:val="00BE0D82"/>
    <w:rsid w:val="00BE72DC"/>
    <w:rsid w:val="00BF1874"/>
    <w:rsid w:val="00C22AED"/>
    <w:rsid w:val="00C63FE4"/>
    <w:rsid w:val="00C80BF1"/>
    <w:rsid w:val="00C954C5"/>
    <w:rsid w:val="00C96556"/>
    <w:rsid w:val="00CA799C"/>
    <w:rsid w:val="00CC4601"/>
    <w:rsid w:val="00D15CF3"/>
    <w:rsid w:val="00D3222F"/>
    <w:rsid w:val="00D70128"/>
    <w:rsid w:val="00D879C7"/>
    <w:rsid w:val="00D92C21"/>
    <w:rsid w:val="00DD4B1D"/>
    <w:rsid w:val="00E00017"/>
    <w:rsid w:val="00E340B9"/>
    <w:rsid w:val="00E852EA"/>
    <w:rsid w:val="00E920B1"/>
    <w:rsid w:val="00EA48C9"/>
    <w:rsid w:val="00EC57B1"/>
    <w:rsid w:val="00F255F1"/>
    <w:rsid w:val="00F64674"/>
    <w:rsid w:val="00F776BC"/>
    <w:rsid w:val="00F907D6"/>
    <w:rsid w:val="00FC4F9C"/>
    <w:rsid w:val="00FD032F"/>
    <w:rsid w:val="00FE29FD"/>
    <w:rsid w:val="00FF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0B18"/>
  <w15:chartTrackingRefBased/>
  <w15:docId w15:val="{55AE26CE-A6DF-424F-9833-DCDFE144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BD"/>
    <w:pPr>
      <w:spacing w:after="180" w:line="274" w:lineRule="auto"/>
    </w:pPr>
    <w:rPr>
      <w:sz w:val="21"/>
    </w:rPr>
  </w:style>
  <w:style w:type="paragraph" w:styleId="Heading1">
    <w:name w:val="heading 1"/>
    <w:basedOn w:val="Normal"/>
    <w:next w:val="Normal"/>
    <w:link w:val="Heading1Char"/>
    <w:uiPriority w:val="9"/>
    <w:qFormat/>
    <w:rsid w:val="005012BD"/>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5012BD"/>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semiHidden/>
    <w:unhideWhenUsed/>
    <w:qFormat/>
    <w:rsid w:val="005012BD"/>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5012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5012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012BD"/>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5012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012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012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BD"/>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semiHidden/>
    <w:rsid w:val="005012BD"/>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semiHidden/>
    <w:rsid w:val="005012BD"/>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5012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012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012BD"/>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5012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012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012BD"/>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5012BD"/>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5012BD"/>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5012BD"/>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5012BD"/>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5012BD"/>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5012BD"/>
    <w:rPr>
      <w:rFonts w:eastAsiaTheme="minorEastAsia"/>
      <w:b/>
      <w:i/>
      <w:iCs/>
      <w:color w:val="156082" w:themeColor="accent1"/>
      <w:sz w:val="26"/>
    </w:rPr>
  </w:style>
  <w:style w:type="paragraph" w:styleId="ListParagraph">
    <w:name w:val="List Paragraph"/>
    <w:basedOn w:val="Normal"/>
    <w:uiPriority w:val="34"/>
    <w:qFormat/>
    <w:rsid w:val="005012BD"/>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5012BD"/>
    <w:rPr>
      <w:b/>
      <w:bCs/>
      <w:i/>
      <w:iCs/>
      <w:color w:val="156082" w:themeColor="accent1"/>
    </w:rPr>
  </w:style>
  <w:style w:type="paragraph" w:styleId="IntenseQuote">
    <w:name w:val="Intense Quote"/>
    <w:basedOn w:val="Normal"/>
    <w:next w:val="Normal"/>
    <w:link w:val="IntenseQuoteChar"/>
    <w:uiPriority w:val="30"/>
    <w:qFormat/>
    <w:rsid w:val="005012BD"/>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5012BD"/>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5012BD"/>
    <w:rPr>
      <w:b w:val="0"/>
      <w:bCs/>
      <w:smallCaps/>
      <w:color w:val="156082" w:themeColor="accent1"/>
      <w:spacing w:val="5"/>
      <w:u w:val="single"/>
    </w:rPr>
  </w:style>
  <w:style w:type="paragraph" w:styleId="Header">
    <w:name w:val="header"/>
    <w:basedOn w:val="Normal"/>
    <w:link w:val="HeaderChar"/>
    <w:uiPriority w:val="99"/>
    <w:unhideWhenUsed/>
    <w:rsid w:val="004B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606"/>
  </w:style>
  <w:style w:type="paragraph" w:styleId="Footer">
    <w:name w:val="footer"/>
    <w:basedOn w:val="Normal"/>
    <w:link w:val="FooterChar"/>
    <w:uiPriority w:val="99"/>
    <w:unhideWhenUsed/>
    <w:rsid w:val="004B3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606"/>
  </w:style>
  <w:style w:type="paragraph" w:styleId="NoSpacing">
    <w:name w:val="No Spacing"/>
    <w:link w:val="NoSpacingChar"/>
    <w:uiPriority w:val="1"/>
    <w:qFormat/>
    <w:rsid w:val="005012BD"/>
    <w:pPr>
      <w:spacing w:after="0" w:line="240" w:lineRule="auto"/>
    </w:pPr>
  </w:style>
  <w:style w:type="paragraph" w:customStyle="1" w:styleId="PersonalName">
    <w:name w:val="Personal Name"/>
    <w:basedOn w:val="Title"/>
    <w:qFormat/>
    <w:rsid w:val="005012BD"/>
    <w:rPr>
      <w:b/>
      <w:caps/>
      <w:color w:val="000000"/>
      <w:sz w:val="28"/>
      <w:szCs w:val="28"/>
    </w:rPr>
  </w:style>
  <w:style w:type="paragraph" w:styleId="Caption">
    <w:name w:val="caption"/>
    <w:basedOn w:val="Normal"/>
    <w:next w:val="Normal"/>
    <w:uiPriority w:val="35"/>
    <w:unhideWhenUsed/>
    <w:qFormat/>
    <w:rsid w:val="005012BD"/>
    <w:pPr>
      <w:spacing w:line="240" w:lineRule="auto"/>
    </w:pPr>
    <w:rPr>
      <w:rFonts w:asciiTheme="majorHAnsi" w:eastAsiaTheme="minorEastAsia" w:hAnsiTheme="majorHAnsi"/>
      <w:bCs/>
      <w:smallCaps/>
      <w:color w:val="0E2841" w:themeColor="text2"/>
      <w:spacing w:val="6"/>
      <w:sz w:val="22"/>
      <w:szCs w:val="18"/>
    </w:rPr>
  </w:style>
  <w:style w:type="character" w:styleId="Strong">
    <w:name w:val="Strong"/>
    <w:basedOn w:val="DefaultParagraphFont"/>
    <w:uiPriority w:val="22"/>
    <w:qFormat/>
    <w:rsid w:val="005012BD"/>
    <w:rPr>
      <w:b w:val="0"/>
      <w:bCs/>
      <w:i/>
      <w:color w:val="0E2841" w:themeColor="text2"/>
    </w:rPr>
  </w:style>
  <w:style w:type="character" w:styleId="Emphasis">
    <w:name w:val="Emphasis"/>
    <w:basedOn w:val="DefaultParagraphFont"/>
    <w:uiPriority w:val="20"/>
    <w:qFormat/>
    <w:rsid w:val="005012BD"/>
    <w:rPr>
      <w:b/>
      <w:i/>
      <w:iCs/>
    </w:rPr>
  </w:style>
  <w:style w:type="character" w:customStyle="1" w:styleId="NoSpacingChar">
    <w:name w:val="No Spacing Char"/>
    <w:basedOn w:val="DefaultParagraphFont"/>
    <w:link w:val="NoSpacing"/>
    <w:uiPriority w:val="1"/>
    <w:rsid w:val="005012BD"/>
  </w:style>
  <w:style w:type="character" w:styleId="SubtleEmphasis">
    <w:name w:val="Subtle Emphasis"/>
    <w:basedOn w:val="DefaultParagraphFont"/>
    <w:uiPriority w:val="19"/>
    <w:qFormat/>
    <w:rsid w:val="005012BD"/>
    <w:rPr>
      <w:i/>
      <w:iCs/>
      <w:color w:val="000000"/>
    </w:rPr>
  </w:style>
  <w:style w:type="character" w:styleId="SubtleReference">
    <w:name w:val="Subtle Reference"/>
    <w:basedOn w:val="DefaultParagraphFont"/>
    <w:uiPriority w:val="31"/>
    <w:qFormat/>
    <w:rsid w:val="005012BD"/>
    <w:rPr>
      <w:smallCaps/>
      <w:color w:val="000000"/>
      <w:u w:val="single"/>
    </w:rPr>
  </w:style>
  <w:style w:type="character" w:styleId="BookTitle">
    <w:name w:val="Book Title"/>
    <w:basedOn w:val="DefaultParagraphFont"/>
    <w:uiPriority w:val="33"/>
    <w:qFormat/>
    <w:rsid w:val="005012BD"/>
    <w:rPr>
      <w:b/>
      <w:bCs/>
      <w:caps/>
      <w:smallCaps w:val="0"/>
      <w:color w:val="0E2841" w:themeColor="text2"/>
      <w:spacing w:val="10"/>
    </w:rPr>
  </w:style>
  <w:style w:type="paragraph" w:styleId="TOCHeading">
    <w:name w:val="TOC Heading"/>
    <w:basedOn w:val="Heading1"/>
    <w:next w:val="Normal"/>
    <w:uiPriority w:val="39"/>
    <w:semiHidden/>
    <w:unhideWhenUsed/>
    <w:qFormat/>
    <w:rsid w:val="005012BD"/>
    <w:pPr>
      <w:spacing w:before="480" w:line="264" w:lineRule="auto"/>
      <w:outlineLvl w:val="9"/>
    </w:pPr>
    <w:rPr>
      <w:b/>
    </w:rPr>
  </w:style>
  <w:style w:type="paragraph" w:customStyle="1" w:styleId="normal1indent">
    <w:name w:val="normal + 1 indent"/>
    <w:basedOn w:val="Normal"/>
    <w:rsid w:val="00937EA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after="0" w:line="360" w:lineRule="auto"/>
      <w:ind w:left="709"/>
    </w:pPr>
    <w:rPr>
      <w:rFonts w:ascii="Helvetica Neue" w:eastAsia="Times New Roman" w:hAnsi="Helvetica Neue" w:cs="Times New Roman"/>
      <w:sz w:val="20"/>
      <w:szCs w:val="20"/>
      <w:lang w:val="en-AU" w:eastAsia="ar-SA"/>
    </w:rPr>
  </w:style>
  <w:style w:type="paragraph" w:styleId="NormalWeb">
    <w:name w:val="Normal (Web)"/>
    <w:basedOn w:val="Normal"/>
    <w:uiPriority w:val="99"/>
    <w:semiHidden/>
    <w:unhideWhenUsed/>
    <w:rsid w:val="007E1F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06C3"/>
    <w:rPr>
      <w:color w:val="467886" w:themeColor="hyperlink"/>
      <w:u w:val="single"/>
    </w:rPr>
  </w:style>
  <w:style w:type="character" w:styleId="UnresolvedMention">
    <w:name w:val="Unresolved Mention"/>
    <w:basedOn w:val="DefaultParagraphFont"/>
    <w:uiPriority w:val="99"/>
    <w:semiHidden/>
    <w:unhideWhenUsed/>
    <w:rsid w:val="006C06C3"/>
    <w:rPr>
      <w:color w:val="605E5C"/>
      <w:shd w:val="clear" w:color="auto" w:fill="E1DFDD"/>
    </w:rPr>
  </w:style>
  <w:style w:type="character" w:styleId="FollowedHyperlink">
    <w:name w:val="FollowedHyperlink"/>
    <w:basedOn w:val="DefaultParagraphFont"/>
    <w:uiPriority w:val="99"/>
    <w:semiHidden/>
    <w:unhideWhenUsed/>
    <w:rsid w:val="00D92C21"/>
    <w:rPr>
      <w:color w:val="96607D" w:themeColor="followedHyperlink"/>
      <w:u w:val="single"/>
    </w:rPr>
  </w:style>
  <w:style w:type="paragraph" w:styleId="Revision">
    <w:name w:val="Revision"/>
    <w:hidden/>
    <w:uiPriority w:val="99"/>
    <w:semiHidden/>
    <w:rsid w:val="00225FBC"/>
    <w:pPr>
      <w:spacing w:after="0" w:line="240" w:lineRule="auto"/>
    </w:pPr>
    <w:rPr>
      <w:sz w:val="21"/>
    </w:rPr>
  </w:style>
  <w:style w:type="table" w:styleId="TableGrid">
    <w:name w:val="Table Grid"/>
    <w:basedOn w:val="TableNormal"/>
    <w:uiPriority w:val="39"/>
    <w:rsid w:val="009D4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D43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rsuk.org/"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intlyapp.com/jointly-at-glance" TargetMode="Externa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settings" Target="settings.xml"/><Relationship Id="rId16" Type="http://schemas.microsoft.com/office/2007/relationships/diagramDrawing" Target="diagrams/drawing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diagramColors" Target="diagrams/colors1.xml"/><Relationship Id="rId10" Type="http://schemas.openxmlformats.org/officeDocument/2006/relationships/hyperlink" Target="http://www.nacac.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arersuk.org/for-professionals/join-our-professionals-network/" TargetMode="Externa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chardhurtig/Library/Group%20Containers/UBF8T346G9.Office/User%20Content.localized/Templates.localized/Community%20Aging%20Circles-%20Porrtrait%20%20Page%20Template.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tiff"/><Relationship Id="rId4" Type="http://schemas.openxmlformats.org/officeDocument/2006/relationships/image" Target="../media/image6.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tiff"/><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519A8B-8B90-6949-A262-AFD1BBBC58F1}" type="doc">
      <dgm:prSet loTypeId="urn:microsoft.com/office/officeart/2009/layout/CirclePictureHierarchy" loCatId="" qsTypeId="urn:microsoft.com/office/officeart/2005/8/quickstyle/simple1" qsCatId="simple" csTypeId="urn:microsoft.com/office/officeart/2005/8/colors/accent1_2" csCatId="accent1" phldr="1"/>
      <dgm:spPr/>
      <dgm:t>
        <a:bodyPr/>
        <a:lstStyle/>
        <a:p>
          <a:endParaRPr lang="en-US"/>
        </a:p>
      </dgm:t>
    </dgm:pt>
    <dgm:pt modelId="{9ABC6381-CEBC-9F4E-B749-2B1D804ACCEC}">
      <dgm:prSet phldrT="[Text]"/>
      <dgm:spPr/>
      <dgm:t>
        <a:bodyPr/>
        <a:lstStyle/>
        <a:p>
          <a:r>
            <a:rPr lang="en-US">
              <a:ln>
                <a:solidFill>
                  <a:schemeClr val="tx1"/>
                </a:solidFill>
              </a:ln>
            </a:rPr>
            <a:t>CarersUK</a:t>
          </a:r>
        </a:p>
      </dgm:t>
    </dgm:pt>
    <dgm:pt modelId="{DE55F578-E6F4-CA46-829E-382A07F7793F}" type="parTrans" cxnId="{D3C6BE2D-BCBB-AF49-AF2D-1363F9719B94}">
      <dgm:prSet/>
      <dgm:spPr/>
      <dgm:t>
        <a:bodyPr/>
        <a:lstStyle/>
        <a:p>
          <a:endParaRPr lang="en-US">
            <a:ln>
              <a:solidFill>
                <a:schemeClr val="tx1"/>
              </a:solidFill>
            </a:ln>
          </a:endParaRPr>
        </a:p>
      </dgm:t>
    </dgm:pt>
    <dgm:pt modelId="{12FA4129-8081-8047-8C2B-62BD6BCF66D2}" type="sibTrans" cxnId="{D3C6BE2D-BCBB-AF49-AF2D-1363F9719B94}">
      <dgm:prSet/>
      <dgm:spPr/>
      <dgm:t>
        <a:bodyPr/>
        <a:lstStyle/>
        <a:p>
          <a:endParaRPr lang="en-US">
            <a:ln>
              <a:solidFill>
                <a:schemeClr val="tx1"/>
              </a:solidFill>
            </a:ln>
          </a:endParaRPr>
        </a:p>
      </dgm:t>
    </dgm:pt>
    <dgm:pt modelId="{E7ACD571-8137-F340-A788-BD9443B68ED2}">
      <dgm:prSet phldrT="[Text]"/>
      <dgm:spPr/>
      <dgm:t>
        <a:bodyPr/>
        <a:lstStyle/>
        <a:p>
          <a:r>
            <a:rPr lang="en-US">
              <a:ln>
                <a:solidFill>
                  <a:schemeClr val="tx1"/>
                </a:solidFill>
              </a:ln>
            </a:rPr>
            <a:t>AACAC-USA</a:t>
          </a:r>
        </a:p>
      </dgm:t>
    </dgm:pt>
    <dgm:pt modelId="{C71CEC33-2C88-FB49-B343-D48C4F9DAFFF}" type="parTrans" cxnId="{2F0DFCB8-CB7D-144B-AC16-121D82575E56}">
      <dgm:prSet/>
      <dgm:spPr/>
      <dgm:t>
        <a:bodyPr/>
        <a:lstStyle/>
        <a:p>
          <a:endParaRPr lang="en-US">
            <a:ln>
              <a:solidFill>
                <a:schemeClr val="tx1"/>
              </a:solidFill>
            </a:ln>
          </a:endParaRPr>
        </a:p>
      </dgm:t>
    </dgm:pt>
    <dgm:pt modelId="{01E6C9B9-6762-1248-95CB-7E84921E6CF3}" type="sibTrans" cxnId="{2F0DFCB8-CB7D-144B-AC16-121D82575E56}">
      <dgm:prSet/>
      <dgm:spPr/>
      <dgm:t>
        <a:bodyPr/>
        <a:lstStyle/>
        <a:p>
          <a:endParaRPr lang="en-US">
            <a:ln>
              <a:solidFill>
                <a:schemeClr val="tx1"/>
              </a:solidFill>
            </a:ln>
          </a:endParaRPr>
        </a:p>
      </dgm:t>
    </dgm:pt>
    <dgm:pt modelId="{E3028634-2242-E34B-9B6D-F04CE4EEB742}">
      <dgm:prSet phldrT="[Text]"/>
      <dgm:spPr/>
      <dgm:t>
        <a:bodyPr/>
        <a:lstStyle/>
        <a:p>
          <a:pPr algn="ctr"/>
          <a:r>
            <a:rPr lang="en-US">
              <a:ln>
                <a:solidFill>
                  <a:schemeClr val="tx1"/>
                </a:solidFill>
              </a:ln>
            </a:rPr>
            <a:t>Community Organization A</a:t>
          </a:r>
        </a:p>
      </dgm:t>
    </dgm:pt>
    <dgm:pt modelId="{2314864E-9A9A-DD41-853D-0C5D9468DEC1}" type="parTrans" cxnId="{1BC113CD-9ED4-D545-8A2B-F8D20FAD1420}">
      <dgm:prSet/>
      <dgm:spPr/>
      <dgm:t>
        <a:bodyPr/>
        <a:lstStyle/>
        <a:p>
          <a:endParaRPr lang="en-US">
            <a:ln>
              <a:solidFill>
                <a:schemeClr val="tx1"/>
              </a:solidFill>
            </a:ln>
          </a:endParaRPr>
        </a:p>
      </dgm:t>
    </dgm:pt>
    <dgm:pt modelId="{EFEAF9C8-CE4E-6C40-BB72-C9E2429E1168}" type="sibTrans" cxnId="{1BC113CD-9ED4-D545-8A2B-F8D20FAD1420}">
      <dgm:prSet/>
      <dgm:spPr/>
      <dgm:t>
        <a:bodyPr/>
        <a:lstStyle/>
        <a:p>
          <a:endParaRPr lang="en-US">
            <a:ln>
              <a:solidFill>
                <a:schemeClr val="tx1"/>
              </a:solidFill>
            </a:ln>
          </a:endParaRPr>
        </a:p>
      </dgm:t>
    </dgm:pt>
    <dgm:pt modelId="{267754E6-13EC-BF48-9636-356F0BFDD940}">
      <dgm:prSet phldrT="[Text]"/>
      <dgm:spPr/>
      <dgm:t>
        <a:bodyPr/>
        <a:lstStyle/>
        <a:p>
          <a:pPr algn="ctr"/>
          <a:r>
            <a:rPr lang="en-US">
              <a:ln>
                <a:solidFill>
                  <a:schemeClr val="tx1"/>
                </a:solidFill>
              </a:ln>
            </a:rPr>
            <a:t>Community Organization B</a:t>
          </a:r>
        </a:p>
      </dgm:t>
    </dgm:pt>
    <dgm:pt modelId="{68CDAA14-7009-8049-BDB2-69696F40CE5A}" type="parTrans" cxnId="{DB1C268E-03B5-AD45-A93A-E9825B94A328}">
      <dgm:prSet/>
      <dgm:spPr/>
      <dgm:t>
        <a:bodyPr/>
        <a:lstStyle/>
        <a:p>
          <a:endParaRPr lang="en-US">
            <a:ln>
              <a:solidFill>
                <a:schemeClr val="tx1"/>
              </a:solidFill>
            </a:ln>
          </a:endParaRPr>
        </a:p>
      </dgm:t>
    </dgm:pt>
    <dgm:pt modelId="{53EF034D-A1D6-514E-B4AE-31BAD5F521EE}" type="sibTrans" cxnId="{DB1C268E-03B5-AD45-A93A-E9825B94A328}">
      <dgm:prSet/>
      <dgm:spPr/>
      <dgm:t>
        <a:bodyPr/>
        <a:lstStyle/>
        <a:p>
          <a:endParaRPr lang="en-US">
            <a:ln>
              <a:solidFill>
                <a:schemeClr val="tx1"/>
              </a:solidFill>
            </a:ln>
          </a:endParaRPr>
        </a:p>
      </dgm:t>
    </dgm:pt>
    <dgm:pt modelId="{1CECAE28-8BDD-A749-B74B-B0995B68B8CA}">
      <dgm:prSet/>
      <dgm:spPr/>
      <dgm:t>
        <a:bodyPr/>
        <a:lstStyle/>
        <a:p>
          <a:pPr algn="ctr"/>
          <a:r>
            <a:rPr lang="en-US">
              <a:ln>
                <a:solidFill>
                  <a:schemeClr val="tx1"/>
                </a:solidFill>
              </a:ln>
            </a:rPr>
            <a:t>Community Organization C</a:t>
          </a:r>
        </a:p>
      </dgm:t>
    </dgm:pt>
    <dgm:pt modelId="{A4639D31-FF53-B14F-83B4-8804C228EBBA}" type="parTrans" cxnId="{5E2BC25F-451C-0F48-870C-2D5B96A83CE5}">
      <dgm:prSet/>
      <dgm:spPr/>
      <dgm:t>
        <a:bodyPr/>
        <a:lstStyle/>
        <a:p>
          <a:endParaRPr lang="en-US">
            <a:ln>
              <a:solidFill>
                <a:schemeClr val="tx1"/>
              </a:solidFill>
            </a:ln>
          </a:endParaRPr>
        </a:p>
      </dgm:t>
    </dgm:pt>
    <dgm:pt modelId="{1825936F-18AD-CA4B-A5C2-EAFB46C24DD1}" type="sibTrans" cxnId="{5E2BC25F-451C-0F48-870C-2D5B96A83CE5}">
      <dgm:prSet/>
      <dgm:spPr/>
      <dgm:t>
        <a:bodyPr/>
        <a:lstStyle/>
        <a:p>
          <a:endParaRPr lang="en-US">
            <a:ln>
              <a:solidFill>
                <a:schemeClr val="tx1"/>
              </a:solidFill>
            </a:ln>
          </a:endParaRPr>
        </a:p>
      </dgm:t>
    </dgm:pt>
    <dgm:pt modelId="{EF466002-D8E0-C74E-9194-5605AF32D66D}" type="pres">
      <dgm:prSet presAssocID="{01519A8B-8B90-6949-A262-AFD1BBBC58F1}" presName="hierChild1" presStyleCnt="0">
        <dgm:presLayoutVars>
          <dgm:chPref val="1"/>
          <dgm:dir/>
          <dgm:animOne val="branch"/>
          <dgm:animLvl val="lvl"/>
          <dgm:resizeHandles/>
        </dgm:presLayoutVars>
      </dgm:prSet>
      <dgm:spPr/>
    </dgm:pt>
    <dgm:pt modelId="{F7672638-7258-884B-B68E-BD4160919329}" type="pres">
      <dgm:prSet presAssocID="{9ABC6381-CEBC-9F4E-B749-2B1D804ACCEC}" presName="hierRoot1" presStyleCnt="0"/>
      <dgm:spPr/>
    </dgm:pt>
    <dgm:pt modelId="{21D495D7-1716-274F-A005-66A13D08E2BB}" type="pres">
      <dgm:prSet presAssocID="{9ABC6381-CEBC-9F4E-B749-2B1D804ACCEC}" presName="composite" presStyleCnt="0"/>
      <dgm:spPr/>
    </dgm:pt>
    <dgm:pt modelId="{B376245A-265D-424D-AA8B-6E02B2CC122E}" type="pres">
      <dgm:prSet presAssocID="{9ABC6381-CEBC-9F4E-B749-2B1D804ACCEC}" presName="image" presStyleLbl="node0" presStyleIdx="0" presStyleCnt="1"/>
      <dgm:spPr>
        <a:blipFill>
          <a:blip xmlns:r="http://schemas.openxmlformats.org/officeDocument/2006/relationships" r:embed="rId1"/>
          <a:srcRect/>
          <a:stretch>
            <a:fillRect/>
          </a:stretch>
        </a:blipFill>
      </dgm:spPr>
    </dgm:pt>
    <dgm:pt modelId="{8CC708D9-9904-2741-AC2D-D5EDBE7FDA15}" type="pres">
      <dgm:prSet presAssocID="{9ABC6381-CEBC-9F4E-B749-2B1D804ACCEC}" presName="text" presStyleLbl="revTx" presStyleIdx="0" presStyleCnt="5">
        <dgm:presLayoutVars>
          <dgm:chPref val="3"/>
        </dgm:presLayoutVars>
      </dgm:prSet>
      <dgm:spPr/>
    </dgm:pt>
    <dgm:pt modelId="{086B50C1-55EA-3943-B3F3-04930EBED525}" type="pres">
      <dgm:prSet presAssocID="{9ABC6381-CEBC-9F4E-B749-2B1D804ACCEC}" presName="hierChild2" presStyleCnt="0"/>
      <dgm:spPr/>
    </dgm:pt>
    <dgm:pt modelId="{F5D8D577-F2FC-E945-BA1E-A2B24B9A9949}" type="pres">
      <dgm:prSet presAssocID="{C71CEC33-2C88-FB49-B343-D48C4F9DAFFF}" presName="Name10" presStyleLbl="parChTrans1D2" presStyleIdx="0" presStyleCnt="1"/>
      <dgm:spPr/>
    </dgm:pt>
    <dgm:pt modelId="{D855ACEC-3621-B449-8D77-4ECC866C0610}" type="pres">
      <dgm:prSet presAssocID="{E7ACD571-8137-F340-A788-BD9443B68ED2}" presName="hierRoot2" presStyleCnt="0"/>
      <dgm:spPr/>
    </dgm:pt>
    <dgm:pt modelId="{69337ADA-7FB7-7748-A4C2-4DE0A19D30A2}" type="pres">
      <dgm:prSet presAssocID="{E7ACD571-8137-F340-A788-BD9443B68ED2}" presName="composite2" presStyleCnt="0"/>
      <dgm:spPr/>
    </dgm:pt>
    <dgm:pt modelId="{D9F3AD31-4DF5-8B45-8B2A-423F6DDFBCF0}" type="pres">
      <dgm:prSet presAssocID="{E7ACD571-8137-F340-A788-BD9443B68ED2}" presName="image2" presStyleLbl="node2" presStyleIdx="0" presStyleCnt="1"/>
      <dgm:spPr>
        <a:blipFill>
          <a:blip xmlns:r="http://schemas.openxmlformats.org/officeDocument/2006/relationships" r:embed="rId2"/>
          <a:srcRect/>
          <a:stretch>
            <a:fillRect t="-2000" b="-2000"/>
          </a:stretch>
        </a:blipFill>
      </dgm:spPr>
    </dgm:pt>
    <dgm:pt modelId="{1E3C8FAD-37C5-E047-B1CA-6C09279A5605}" type="pres">
      <dgm:prSet presAssocID="{E7ACD571-8137-F340-A788-BD9443B68ED2}" presName="text2" presStyleLbl="revTx" presStyleIdx="1" presStyleCnt="5">
        <dgm:presLayoutVars>
          <dgm:chPref val="3"/>
        </dgm:presLayoutVars>
      </dgm:prSet>
      <dgm:spPr/>
    </dgm:pt>
    <dgm:pt modelId="{FFFDF4C7-53F0-E143-B1B0-735DDBD57884}" type="pres">
      <dgm:prSet presAssocID="{E7ACD571-8137-F340-A788-BD9443B68ED2}" presName="hierChild3" presStyleCnt="0"/>
      <dgm:spPr/>
    </dgm:pt>
    <dgm:pt modelId="{DCEC5479-F5FC-7A49-B016-89785DD9BB59}" type="pres">
      <dgm:prSet presAssocID="{2314864E-9A9A-DD41-853D-0C5D9468DEC1}" presName="Name17" presStyleLbl="parChTrans1D3" presStyleIdx="0" presStyleCnt="3"/>
      <dgm:spPr/>
    </dgm:pt>
    <dgm:pt modelId="{E9E338B2-BFFD-2044-986D-8D0B29EDF9CD}" type="pres">
      <dgm:prSet presAssocID="{E3028634-2242-E34B-9B6D-F04CE4EEB742}" presName="hierRoot3" presStyleCnt="0"/>
      <dgm:spPr/>
    </dgm:pt>
    <dgm:pt modelId="{C1E26859-5C43-3249-A3C5-68C3E6C4FA5D}" type="pres">
      <dgm:prSet presAssocID="{E3028634-2242-E34B-9B6D-F04CE4EEB742}" presName="composite3" presStyleCnt="0"/>
      <dgm:spPr/>
    </dgm:pt>
    <dgm:pt modelId="{B29B91ED-496E-5A47-ADF7-2A1C5620D856}" type="pres">
      <dgm:prSet presAssocID="{E3028634-2242-E34B-9B6D-F04CE4EEB742}" presName="image3" presStyleLbl="node3" presStyleIdx="0"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Users with solid fill"/>
        </a:ext>
      </dgm:extLst>
    </dgm:pt>
    <dgm:pt modelId="{6BD13314-664A-6F4D-8891-2FD64FC0EA45}" type="pres">
      <dgm:prSet presAssocID="{E3028634-2242-E34B-9B6D-F04CE4EEB742}" presName="text3" presStyleLbl="revTx" presStyleIdx="2" presStyleCnt="5">
        <dgm:presLayoutVars>
          <dgm:chPref val="3"/>
        </dgm:presLayoutVars>
      </dgm:prSet>
      <dgm:spPr/>
    </dgm:pt>
    <dgm:pt modelId="{093CDC81-C140-0344-BD24-A5D8DD07B7A1}" type="pres">
      <dgm:prSet presAssocID="{E3028634-2242-E34B-9B6D-F04CE4EEB742}" presName="hierChild4" presStyleCnt="0"/>
      <dgm:spPr/>
    </dgm:pt>
    <dgm:pt modelId="{0C5D9C20-D148-B848-A509-8317365E7AA9}" type="pres">
      <dgm:prSet presAssocID="{68CDAA14-7009-8049-BDB2-69696F40CE5A}" presName="Name17" presStyleLbl="parChTrans1D3" presStyleIdx="1" presStyleCnt="3"/>
      <dgm:spPr/>
    </dgm:pt>
    <dgm:pt modelId="{41E23CCA-0E70-1947-AA9C-C3456B3EA478}" type="pres">
      <dgm:prSet presAssocID="{267754E6-13EC-BF48-9636-356F0BFDD940}" presName="hierRoot3" presStyleCnt="0"/>
      <dgm:spPr/>
    </dgm:pt>
    <dgm:pt modelId="{0135109A-D019-CC46-B31D-622D4D1C3406}" type="pres">
      <dgm:prSet presAssocID="{267754E6-13EC-BF48-9636-356F0BFDD940}" presName="composite3" presStyleCnt="0"/>
      <dgm:spPr/>
    </dgm:pt>
    <dgm:pt modelId="{F2035A87-9B5B-4E44-82D8-119A47F21F88}" type="pres">
      <dgm:prSet presAssocID="{267754E6-13EC-BF48-9636-356F0BFDD940}" presName="image3" presStyleLbl="node3"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Users with solid fill"/>
        </a:ext>
      </dgm:extLst>
    </dgm:pt>
    <dgm:pt modelId="{1FDBDD69-CCE5-2147-9176-E71376495EAA}" type="pres">
      <dgm:prSet presAssocID="{267754E6-13EC-BF48-9636-356F0BFDD940}" presName="text3" presStyleLbl="revTx" presStyleIdx="3" presStyleCnt="5">
        <dgm:presLayoutVars>
          <dgm:chPref val="3"/>
        </dgm:presLayoutVars>
      </dgm:prSet>
      <dgm:spPr/>
    </dgm:pt>
    <dgm:pt modelId="{5A0FDC1E-DACF-154F-B036-52A76D74C181}" type="pres">
      <dgm:prSet presAssocID="{267754E6-13EC-BF48-9636-356F0BFDD940}" presName="hierChild4" presStyleCnt="0"/>
      <dgm:spPr/>
    </dgm:pt>
    <dgm:pt modelId="{039411FC-C602-EA45-878B-1AEC8343EA3E}" type="pres">
      <dgm:prSet presAssocID="{A4639D31-FF53-B14F-83B4-8804C228EBBA}" presName="Name17" presStyleLbl="parChTrans1D3" presStyleIdx="2" presStyleCnt="3"/>
      <dgm:spPr/>
    </dgm:pt>
    <dgm:pt modelId="{DAD8C2E0-E137-C142-92BC-8B36C5192CA7}" type="pres">
      <dgm:prSet presAssocID="{1CECAE28-8BDD-A749-B74B-B0995B68B8CA}" presName="hierRoot3" presStyleCnt="0"/>
      <dgm:spPr/>
    </dgm:pt>
    <dgm:pt modelId="{FC6BE851-A508-9041-83FD-5E892AD07CF7}" type="pres">
      <dgm:prSet presAssocID="{1CECAE28-8BDD-A749-B74B-B0995B68B8CA}" presName="composite3" presStyleCnt="0"/>
      <dgm:spPr/>
    </dgm:pt>
    <dgm:pt modelId="{853450F2-6F1A-9648-8CBC-1E7774207526}" type="pres">
      <dgm:prSet presAssocID="{1CECAE28-8BDD-A749-B74B-B0995B68B8CA}" presName="image3" presStyleLbl="node3" presStyleIdx="2"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a:solidFill>
            <a:schemeClr val="lt1">
              <a:hueOff val="0"/>
              <a:satOff val="0"/>
              <a:lumOff val="0"/>
              <a:alpha val="25000"/>
            </a:schemeClr>
          </a:solidFill>
        </a:ln>
      </dgm:spPr>
      <dgm:extLst>
        <a:ext uri="{E40237B7-FDA0-4F09-8148-C483321AD2D9}">
          <dgm14:cNvPr xmlns:dgm14="http://schemas.microsoft.com/office/drawing/2010/diagram" id="0" name="" descr="Users with solid fill"/>
        </a:ext>
      </dgm:extLst>
    </dgm:pt>
    <dgm:pt modelId="{3E43CD89-E32A-3A49-A198-9077A1F3C90E}" type="pres">
      <dgm:prSet presAssocID="{1CECAE28-8BDD-A749-B74B-B0995B68B8CA}" presName="text3" presStyleLbl="revTx" presStyleIdx="4" presStyleCnt="5">
        <dgm:presLayoutVars>
          <dgm:chPref val="3"/>
        </dgm:presLayoutVars>
      </dgm:prSet>
      <dgm:spPr/>
    </dgm:pt>
    <dgm:pt modelId="{0B6EFF78-A135-6D48-968F-38DD8B83A729}" type="pres">
      <dgm:prSet presAssocID="{1CECAE28-8BDD-A749-B74B-B0995B68B8CA}" presName="hierChild4" presStyleCnt="0"/>
      <dgm:spPr/>
    </dgm:pt>
  </dgm:ptLst>
  <dgm:cxnLst>
    <dgm:cxn modelId="{A2075A2B-4184-0749-ADC1-911790D7353A}" type="presOf" srcId="{E7ACD571-8137-F340-A788-BD9443B68ED2}" destId="{1E3C8FAD-37C5-E047-B1CA-6C09279A5605}" srcOrd="0" destOrd="0" presId="urn:microsoft.com/office/officeart/2009/layout/CirclePictureHierarchy"/>
    <dgm:cxn modelId="{D3C6BE2D-BCBB-AF49-AF2D-1363F9719B94}" srcId="{01519A8B-8B90-6949-A262-AFD1BBBC58F1}" destId="{9ABC6381-CEBC-9F4E-B749-2B1D804ACCEC}" srcOrd="0" destOrd="0" parTransId="{DE55F578-E6F4-CA46-829E-382A07F7793F}" sibTransId="{12FA4129-8081-8047-8C2B-62BD6BCF66D2}"/>
    <dgm:cxn modelId="{E09A5648-94AF-1B4F-BE63-603EE4D04E6C}" type="presOf" srcId="{C71CEC33-2C88-FB49-B343-D48C4F9DAFFF}" destId="{F5D8D577-F2FC-E945-BA1E-A2B24B9A9949}" srcOrd="0" destOrd="0" presId="urn:microsoft.com/office/officeart/2009/layout/CirclePictureHierarchy"/>
    <dgm:cxn modelId="{A9A5704B-09FA-AB43-9D00-0A9FD1A0AF29}" type="presOf" srcId="{2314864E-9A9A-DD41-853D-0C5D9468DEC1}" destId="{DCEC5479-F5FC-7A49-B016-89785DD9BB59}" srcOrd="0" destOrd="0" presId="urn:microsoft.com/office/officeart/2009/layout/CirclePictureHierarchy"/>
    <dgm:cxn modelId="{5E2BC25F-451C-0F48-870C-2D5B96A83CE5}" srcId="{E7ACD571-8137-F340-A788-BD9443B68ED2}" destId="{1CECAE28-8BDD-A749-B74B-B0995B68B8CA}" srcOrd="2" destOrd="0" parTransId="{A4639D31-FF53-B14F-83B4-8804C228EBBA}" sibTransId="{1825936F-18AD-CA4B-A5C2-EAFB46C24DD1}"/>
    <dgm:cxn modelId="{F05A8E77-8910-F14F-9C61-3148A27B4493}" type="presOf" srcId="{267754E6-13EC-BF48-9636-356F0BFDD940}" destId="{1FDBDD69-CCE5-2147-9176-E71376495EAA}" srcOrd="0" destOrd="0" presId="urn:microsoft.com/office/officeart/2009/layout/CirclePictureHierarchy"/>
    <dgm:cxn modelId="{DB1C268E-03B5-AD45-A93A-E9825B94A328}" srcId="{E7ACD571-8137-F340-A788-BD9443B68ED2}" destId="{267754E6-13EC-BF48-9636-356F0BFDD940}" srcOrd="1" destOrd="0" parTransId="{68CDAA14-7009-8049-BDB2-69696F40CE5A}" sibTransId="{53EF034D-A1D6-514E-B4AE-31BAD5F521EE}"/>
    <dgm:cxn modelId="{3A94AB9D-F930-564B-862B-703CD73D20B3}" type="presOf" srcId="{68CDAA14-7009-8049-BDB2-69696F40CE5A}" destId="{0C5D9C20-D148-B848-A509-8317365E7AA9}" srcOrd="0" destOrd="0" presId="urn:microsoft.com/office/officeart/2009/layout/CirclePictureHierarchy"/>
    <dgm:cxn modelId="{2F0DFCB8-CB7D-144B-AC16-121D82575E56}" srcId="{9ABC6381-CEBC-9F4E-B749-2B1D804ACCEC}" destId="{E7ACD571-8137-F340-A788-BD9443B68ED2}" srcOrd="0" destOrd="0" parTransId="{C71CEC33-2C88-FB49-B343-D48C4F9DAFFF}" sibTransId="{01E6C9B9-6762-1248-95CB-7E84921E6CF3}"/>
    <dgm:cxn modelId="{8DF29AC3-68EB-7543-9CEA-425871AE0682}" type="presOf" srcId="{1CECAE28-8BDD-A749-B74B-B0995B68B8CA}" destId="{3E43CD89-E32A-3A49-A198-9077A1F3C90E}" srcOrd="0" destOrd="0" presId="urn:microsoft.com/office/officeart/2009/layout/CirclePictureHierarchy"/>
    <dgm:cxn modelId="{2CC6F2C8-04C4-DB46-A80C-1F9616B93B8D}" type="presOf" srcId="{9ABC6381-CEBC-9F4E-B749-2B1D804ACCEC}" destId="{8CC708D9-9904-2741-AC2D-D5EDBE7FDA15}" srcOrd="0" destOrd="0" presId="urn:microsoft.com/office/officeart/2009/layout/CirclePictureHierarchy"/>
    <dgm:cxn modelId="{1BC113CD-9ED4-D545-8A2B-F8D20FAD1420}" srcId="{E7ACD571-8137-F340-A788-BD9443B68ED2}" destId="{E3028634-2242-E34B-9B6D-F04CE4EEB742}" srcOrd="0" destOrd="0" parTransId="{2314864E-9A9A-DD41-853D-0C5D9468DEC1}" sibTransId="{EFEAF9C8-CE4E-6C40-BB72-C9E2429E1168}"/>
    <dgm:cxn modelId="{59F65BCF-A563-E247-B6FF-47322E5F6997}" type="presOf" srcId="{E3028634-2242-E34B-9B6D-F04CE4EEB742}" destId="{6BD13314-664A-6F4D-8891-2FD64FC0EA45}" srcOrd="0" destOrd="0" presId="urn:microsoft.com/office/officeart/2009/layout/CirclePictureHierarchy"/>
    <dgm:cxn modelId="{B6AD6CD2-9152-DF49-84E2-C9B7CE303431}" type="presOf" srcId="{A4639D31-FF53-B14F-83B4-8804C228EBBA}" destId="{039411FC-C602-EA45-878B-1AEC8343EA3E}" srcOrd="0" destOrd="0" presId="urn:microsoft.com/office/officeart/2009/layout/CirclePictureHierarchy"/>
    <dgm:cxn modelId="{4F8F0FE7-4EB6-AE4A-A909-485E91909E5A}" type="presOf" srcId="{01519A8B-8B90-6949-A262-AFD1BBBC58F1}" destId="{EF466002-D8E0-C74E-9194-5605AF32D66D}" srcOrd="0" destOrd="0" presId="urn:microsoft.com/office/officeart/2009/layout/CirclePictureHierarchy"/>
    <dgm:cxn modelId="{0A353A58-69C1-E948-BB65-F11BC11BB076}" type="presParOf" srcId="{EF466002-D8E0-C74E-9194-5605AF32D66D}" destId="{F7672638-7258-884B-B68E-BD4160919329}" srcOrd="0" destOrd="0" presId="urn:microsoft.com/office/officeart/2009/layout/CirclePictureHierarchy"/>
    <dgm:cxn modelId="{0D454F1B-6630-2F40-AFDE-75FB8CED6D32}" type="presParOf" srcId="{F7672638-7258-884B-B68E-BD4160919329}" destId="{21D495D7-1716-274F-A005-66A13D08E2BB}" srcOrd="0" destOrd="0" presId="urn:microsoft.com/office/officeart/2009/layout/CirclePictureHierarchy"/>
    <dgm:cxn modelId="{438EDE0D-5760-AB48-B8B6-5B28CB206510}" type="presParOf" srcId="{21D495D7-1716-274F-A005-66A13D08E2BB}" destId="{B376245A-265D-424D-AA8B-6E02B2CC122E}" srcOrd="0" destOrd="0" presId="urn:microsoft.com/office/officeart/2009/layout/CirclePictureHierarchy"/>
    <dgm:cxn modelId="{5C00BEDC-3CFC-9F4C-8592-2A85B8C67ABD}" type="presParOf" srcId="{21D495D7-1716-274F-A005-66A13D08E2BB}" destId="{8CC708D9-9904-2741-AC2D-D5EDBE7FDA15}" srcOrd="1" destOrd="0" presId="urn:microsoft.com/office/officeart/2009/layout/CirclePictureHierarchy"/>
    <dgm:cxn modelId="{4B9BDF4F-0B7B-6447-834E-078ACE0E1D9E}" type="presParOf" srcId="{F7672638-7258-884B-B68E-BD4160919329}" destId="{086B50C1-55EA-3943-B3F3-04930EBED525}" srcOrd="1" destOrd="0" presId="urn:microsoft.com/office/officeart/2009/layout/CirclePictureHierarchy"/>
    <dgm:cxn modelId="{9EF525F6-CD5A-D340-8ECD-EFA9A9BFB87D}" type="presParOf" srcId="{086B50C1-55EA-3943-B3F3-04930EBED525}" destId="{F5D8D577-F2FC-E945-BA1E-A2B24B9A9949}" srcOrd="0" destOrd="0" presId="urn:microsoft.com/office/officeart/2009/layout/CirclePictureHierarchy"/>
    <dgm:cxn modelId="{7C386C49-307B-764C-9CCE-99D59EC3568D}" type="presParOf" srcId="{086B50C1-55EA-3943-B3F3-04930EBED525}" destId="{D855ACEC-3621-B449-8D77-4ECC866C0610}" srcOrd="1" destOrd="0" presId="urn:microsoft.com/office/officeart/2009/layout/CirclePictureHierarchy"/>
    <dgm:cxn modelId="{E7C2EC5D-C97D-8845-A42F-485F56F98083}" type="presParOf" srcId="{D855ACEC-3621-B449-8D77-4ECC866C0610}" destId="{69337ADA-7FB7-7748-A4C2-4DE0A19D30A2}" srcOrd="0" destOrd="0" presId="urn:microsoft.com/office/officeart/2009/layout/CirclePictureHierarchy"/>
    <dgm:cxn modelId="{29A5A77F-D45C-A749-B314-75ECB6AC08AB}" type="presParOf" srcId="{69337ADA-7FB7-7748-A4C2-4DE0A19D30A2}" destId="{D9F3AD31-4DF5-8B45-8B2A-423F6DDFBCF0}" srcOrd="0" destOrd="0" presId="urn:microsoft.com/office/officeart/2009/layout/CirclePictureHierarchy"/>
    <dgm:cxn modelId="{90A0ADA6-7703-6B4C-95EA-1A95E05D528B}" type="presParOf" srcId="{69337ADA-7FB7-7748-A4C2-4DE0A19D30A2}" destId="{1E3C8FAD-37C5-E047-B1CA-6C09279A5605}" srcOrd="1" destOrd="0" presId="urn:microsoft.com/office/officeart/2009/layout/CirclePictureHierarchy"/>
    <dgm:cxn modelId="{59ECE015-3313-094F-BDA3-49C8B42EB145}" type="presParOf" srcId="{D855ACEC-3621-B449-8D77-4ECC866C0610}" destId="{FFFDF4C7-53F0-E143-B1B0-735DDBD57884}" srcOrd="1" destOrd="0" presId="urn:microsoft.com/office/officeart/2009/layout/CirclePictureHierarchy"/>
    <dgm:cxn modelId="{D0042E64-4F83-F54D-B4ED-AB6D895F799D}" type="presParOf" srcId="{FFFDF4C7-53F0-E143-B1B0-735DDBD57884}" destId="{DCEC5479-F5FC-7A49-B016-89785DD9BB59}" srcOrd="0" destOrd="0" presId="urn:microsoft.com/office/officeart/2009/layout/CirclePictureHierarchy"/>
    <dgm:cxn modelId="{06D0A066-A465-2943-A460-1F2895AC5526}" type="presParOf" srcId="{FFFDF4C7-53F0-E143-B1B0-735DDBD57884}" destId="{E9E338B2-BFFD-2044-986D-8D0B29EDF9CD}" srcOrd="1" destOrd="0" presId="urn:microsoft.com/office/officeart/2009/layout/CirclePictureHierarchy"/>
    <dgm:cxn modelId="{C2E197C3-DA22-194C-989C-E3F6FFA0B393}" type="presParOf" srcId="{E9E338B2-BFFD-2044-986D-8D0B29EDF9CD}" destId="{C1E26859-5C43-3249-A3C5-68C3E6C4FA5D}" srcOrd="0" destOrd="0" presId="urn:microsoft.com/office/officeart/2009/layout/CirclePictureHierarchy"/>
    <dgm:cxn modelId="{0E66286F-18EB-594D-AE93-0E7775B1ECC0}" type="presParOf" srcId="{C1E26859-5C43-3249-A3C5-68C3E6C4FA5D}" destId="{B29B91ED-496E-5A47-ADF7-2A1C5620D856}" srcOrd="0" destOrd="0" presId="urn:microsoft.com/office/officeart/2009/layout/CirclePictureHierarchy"/>
    <dgm:cxn modelId="{8B8AF615-F4CD-3146-A70E-5028C2938C5F}" type="presParOf" srcId="{C1E26859-5C43-3249-A3C5-68C3E6C4FA5D}" destId="{6BD13314-664A-6F4D-8891-2FD64FC0EA45}" srcOrd="1" destOrd="0" presId="urn:microsoft.com/office/officeart/2009/layout/CirclePictureHierarchy"/>
    <dgm:cxn modelId="{2C703414-A23C-D049-AED3-DCC9853C62C2}" type="presParOf" srcId="{E9E338B2-BFFD-2044-986D-8D0B29EDF9CD}" destId="{093CDC81-C140-0344-BD24-A5D8DD07B7A1}" srcOrd="1" destOrd="0" presId="urn:microsoft.com/office/officeart/2009/layout/CirclePictureHierarchy"/>
    <dgm:cxn modelId="{51E5D277-DF5E-F349-8F7C-FA8902073D2D}" type="presParOf" srcId="{FFFDF4C7-53F0-E143-B1B0-735DDBD57884}" destId="{0C5D9C20-D148-B848-A509-8317365E7AA9}" srcOrd="2" destOrd="0" presId="urn:microsoft.com/office/officeart/2009/layout/CirclePictureHierarchy"/>
    <dgm:cxn modelId="{EC3D4A59-523A-DF4E-9A6B-4FD5B1C68065}" type="presParOf" srcId="{FFFDF4C7-53F0-E143-B1B0-735DDBD57884}" destId="{41E23CCA-0E70-1947-AA9C-C3456B3EA478}" srcOrd="3" destOrd="0" presId="urn:microsoft.com/office/officeart/2009/layout/CirclePictureHierarchy"/>
    <dgm:cxn modelId="{04BA5459-2A66-D945-A216-04953222EE6A}" type="presParOf" srcId="{41E23CCA-0E70-1947-AA9C-C3456B3EA478}" destId="{0135109A-D019-CC46-B31D-622D4D1C3406}" srcOrd="0" destOrd="0" presId="urn:microsoft.com/office/officeart/2009/layout/CirclePictureHierarchy"/>
    <dgm:cxn modelId="{CB421B3B-1197-3544-922F-0310A88A49FB}" type="presParOf" srcId="{0135109A-D019-CC46-B31D-622D4D1C3406}" destId="{F2035A87-9B5B-4E44-82D8-119A47F21F88}" srcOrd="0" destOrd="0" presId="urn:microsoft.com/office/officeart/2009/layout/CirclePictureHierarchy"/>
    <dgm:cxn modelId="{06F39D74-92B3-A94C-8E8C-6046EE16633B}" type="presParOf" srcId="{0135109A-D019-CC46-B31D-622D4D1C3406}" destId="{1FDBDD69-CCE5-2147-9176-E71376495EAA}" srcOrd="1" destOrd="0" presId="urn:microsoft.com/office/officeart/2009/layout/CirclePictureHierarchy"/>
    <dgm:cxn modelId="{80392959-4CA9-C249-9185-2369087FC4E1}" type="presParOf" srcId="{41E23CCA-0E70-1947-AA9C-C3456B3EA478}" destId="{5A0FDC1E-DACF-154F-B036-52A76D74C181}" srcOrd="1" destOrd="0" presId="urn:microsoft.com/office/officeart/2009/layout/CirclePictureHierarchy"/>
    <dgm:cxn modelId="{6432F19E-1A5C-1F46-AE8D-B6491BC7B923}" type="presParOf" srcId="{FFFDF4C7-53F0-E143-B1B0-735DDBD57884}" destId="{039411FC-C602-EA45-878B-1AEC8343EA3E}" srcOrd="4" destOrd="0" presId="urn:microsoft.com/office/officeart/2009/layout/CirclePictureHierarchy"/>
    <dgm:cxn modelId="{B6A720BE-24CE-0C41-AAF6-787164FB31E1}" type="presParOf" srcId="{FFFDF4C7-53F0-E143-B1B0-735DDBD57884}" destId="{DAD8C2E0-E137-C142-92BC-8B36C5192CA7}" srcOrd="5" destOrd="0" presId="urn:microsoft.com/office/officeart/2009/layout/CirclePictureHierarchy"/>
    <dgm:cxn modelId="{F0B1DD53-F7A1-F144-9A92-4BFA331952D7}" type="presParOf" srcId="{DAD8C2E0-E137-C142-92BC-8B36C5192CA7}" destId="{FC6BE851-A508-9041-83FD-5E892AD07CF7}" srcOrd="0" destOrd="0" presId="urn:microsoft.com/office/officeart/2009/layout/CirclePictureHierarchy"/>
    <dgm:cxn modelId="{A7B440FA-5CC2-8249-95A3-97BBC8460262}" type="presParOf" srcId="{FC6BE851-A508-9041-83FD-5E892AD07CF7}" destId="{853450F2-6F1A-9648-8CBC-1E7774207526}" srcOrd="0" destOrd="0" presId="urn:microsoft.com/office/officeart/2009/layout/CirclePictureHierarchy"/>
    <dgm:cxn modelId="{5139B5A5-AE83-1645-8C08-CE66910F336D}" type="presParOf" srcId="{FC6BE851-A508-9041-83FD-5E892AD07CF7}" destId="{3E43CD89-E32A-3A49-A198-9077A1F3C90E}" srcOrd="1" destOrd="0" presId="urn:microsoft.com/office/officeart/2009/layout/CirclePictureHierarchy"/>
    <dgm:cxn modelId="{957262E6-F4AF-1F42-A05F-DBD623BAF220}" type="presParOf" srcId="{DAD8C2E0-E137-C142-92BC-8B36C5192CA7}" destId="{0B6EFF78-A135-6D48-968F-38DD8B83A729}" srcOrd="1" destOrd="0" presId="urn:microsoft.com/office/officeart/2009/layout/CirclePictureHierarchy"/>
  </dgm:cxnLst>
  <dgm:bg/>
  <dgm:whole>
    <a:ln w="12700">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9411FC-C602-EA45-878B-1AEC8343EA3E}">
      <dsp:nvSpPr>
        <dsp:cNvPr id="0" name=""/>
        <dsp:cNvSpPr/>
      </dsp:nvSpPr>
      <dsp:spPr>
        <a:xfrm>
          <a:off x="2967580" y="1420323"/>
          <a:ext cx="1660829" cy="190240"/>
        </a:xfrm>
        <a:custGeom>
          <a:avLst/>
          <a:gdLst/>
          <a:ahLst/>
          <a:cxnLst/>
          <a:rect l="0" t="0" r="0" b="0"/>
          <a:pathLst>
            <a:path>
              <a:moveTo>
                <a:pt x="0" y="0"/>
              </a:moveTo>
              <a:lnTo>
                <a:pt x="0" y="95875"/>
              </a:lnTo>
              <a:lnTo>
                <a:pt x="1660829" y="95875"/>
              </a:lnTo>
              <a:lnTo>
                <a:pt x="1660829" y="1902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5D9C20-D148-B848-A509-8317365E7AA9}">
      <dsp:nvSpPr>
        <dsp:cNvPr id="0" name=""/>
        <dsp:cNvSpPr/>
      </dsp:nvSpPr>
      <dsp:spPr>
        <a:xfrm>
          <a:off x="2921860" y="1420323"/>
          <a:ext cx="91440" cy="190240"/>
        </a:xfrm>
        <a:custGeom>
          <a:avLst/>
          <a:gdLst/>
          <a:ahLst/>
          <a:cxnLst/>
          <a:rect l="0" t="0" r="0" b="0"/>
          <a:pathLst>
            <a:path>
              <a:moveTo>
                <a:pt x="45720" y="0"/>
              </a:moveTo>
              <a:lnTo>
                <a:pt x="45720" y="1902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EC5479-F5FC-7A49-B016-89785DD9BB59}">
      <dsp:nvSpPr>
        <dsp:cNvPr id="0" name=""/>
        <dsp:cNvSpPr/>
      </dsp:nvSpPr>
      <dsp:spPr>
        <a:xfrm>
          <a:off x="1306750" y="1420323"/>
          <a:ext cx="1660829" cy="190240"/>
        </a:xfrm>
        <a:custGeom>
          <a:avLst/>
          <a:gdLst/>
          <a:ahLst/>
          <a:cxnLst/>
          <a:rect l="0" t="0" r="0" b="0"/>
          <a:pathLst>
            <a:path>
              <a:moveTo>
                <a:pt x="1660829" y="0"/>
              </a:moveTo>
              <a:lnTo>
                <a:pt x="1660829" y="95875"/>
              </a:lnTo>
              <a:lnTo>
                <a:pt x="0" y="95875"/>
              </a:lnTo>
              <a:lnTo>
                <a:pt x="0" y="1902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D8D577-F2FC-E945-BA1E-A2B24B9A9949}">
      <dsp:nvSpPr>
        <dsp:cNvPr id="0" name=""/>
        <dsp:cNvSpPr/>
      </dsp:nvSpPr>
      <dsp:spPr>
        <a:xfrm>
          <a:off x="2921860" y="626145"/>
          <a:ext cx="91440" cy="190240"/>
        </a:xfrm>
        <a:custGeom>
          <a:avLst/>
          <a:gdLst/>
          <a:ahLst/>
          <a:cxnLst/>
          <a:rect l="0" t="0" r="0" b="0"/>
          <a:pathLst>
            <a:path>
              <a:moveTo>
                <a:pt x="45720" y="0"/>
              </a:moveTo>
              <a:lnTo>
                <a:pt x="45720" y="1902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76245A-265D-424D-AA8B-6E02B2CC122E}">
      <dsp:nvSpPr>
        <dsp:cNvPr id="0" name=""/>
        <dsp:cNvSpPr/>
      </dsp:nvSpPr>
      <dsp:spPr>
        <a:xfrm>
          <a:off x="2665611" y="22207"/>
          <a:ext cx="603937" cy="603937"/>
        </a:xfrm>
        <a:prstGeom prst="ellipse">
          <a:avLst/>
        </a:prstGeom>
        <a:blipFill>
          <a:blip xmlns:r="http://schemas.openxmlformats.org/officeDocument/2006/relationships" r:embed="rId1"/>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C708D9-9904-2741-AC2D-D5EDBE7FDA15}">
      <dsp:nvSpPr>
        <dsp:cNvPr id="0" name=""/>
        <dsp:cNvSpPr/>
      </dsp:nvSpPr>
      <dsp:spPr>
        <a:xfrm>
          <a:off x="3269549" y="20697"/>
          <a:ext cx="905906" cy="60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kern="1200">
              <a:ln>
                <a:solidFill>
                  <a:schemeClr val="tx1"/>
                </a:solidFill>
              </a:ln>
            </a:rPr>
            <a:t>CarersUK</a:t>
          </a:r>
        </a:p>
      </dsp:txBody>
      <dsp:txXfrm>
        <a:off x="3269549" y="20697"/>
        <a:ext cx="905906" cy="603937"/>
      </dsp:txXfrm>
    </dsp:sp>
    <dsp:sp modelId="{D9F3AD31-4DF5-8B45-8B2A-423F6DDFBCF0}">
      <dsp:nvSpPr>
        <dsp:cNvPr id="0" name=""/>
        <dsp:cNvSpPr/>
      </dsp:nvSpPr>
      <dsp:spPr>
        <a:xfrm>
          <a:off x="2665611" y="816385"/>
          <a:ext cx="603937" cy="603937"/>
        </a:xfrm>
        <a:prstGeom prst="ellipse">
          <a:avLst/>
        </a:prstGeom>
        <a:blipFill>
          <a:blip xmlns:r="http://schemas.openxmlformats.org/officeDocument/2006/relationships" r:embed="rId2"/>
          <a:srcRect/>
          <a:stretch>
            <a:fillRect t="-2000" b="-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3C8FAD-37C5-E047-B1CA-6C09279A5605}">
      <dsp:nvSpPr>
        <dsp:cNvPr id="0" name=""/>
        <dsp:cNvSpPr/>
      </dsp:nvSpPr>
      <dsp:spPr>
        <a:xfrm>
          <a:off x="3269549" y="814876"/>
          <a:ext cx="905906" cy="60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kern="1200">
              <a:ln>
                <a:solidFill>
                  <a:schemeClr val="tx1"/>
                </a:solidFill>
              </a:ln>
            </a:rPr>
            <a:t>AACAC-USA</a:t>
          </a:r>
        </a:p>
      </dsp:txBody>
      <dsp:txXfrm>
        <a:off x="3269549" y="814876"/>
        <a:ext cx="905906" cy="603937"/>
      </dsp:txXfrm>
    </dsp:sp>
    <dsp:sp modelId="{B29B91ED-496E-5A47-ADF7-2A1C5620D856}">
      <dsp:nvSpPr>
        <dsp:cNvPr id="0" name=""/>
        <dsp:cNvSpPr/>
      </dsp:nvSpPr>
      <dsp:spPr>
        <a:xfrm>
          <a:off x="1004781" y="1610564"/>
          <a:ext cx="603937" cy="603937"/>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D13314-664A-6F4D-8891-2FD64FC0EA45}">
      <dsp:nvSpPr>
        <dsp:cNvPr id="0" name=""/>
        <dsp:cNvSpPr/>
      </dsp:nvSpPr>
      <dsp:spPr>
        <a:xfrm>
          <a:off x="1608719" y="1609054"/>
          <a:ext cx="905906" cy="60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n>
                <a:solidFill>
                  <a:schemeClr val="tx1"/>
                </a:solidFill>
              </a:ln>
            </a:rPr>
            <a:t>Community Organization A</a:t>
          </a:r>
        </a:p>
      </dsp:txBody>
      <dsp:txXfrm>
        <a:off x="1608719" y="1609054"/>
        <a:ext cx="905906" cy="603937"/>
      </dsp:txXfrm>
    </dsp:sp>
    <dsp:sp modelId="{F2035A87-9B5B-4E44-82D8-119A47F21F88}">
      <dsp:nvSpPr>
        <dsp:cNvPr id="0" name=""/>
        <dsp:cNvSpPr/>
      </dsp:nvSpPr>
      <dsp:spPr>
        <a:xfrm>
          <a:off x="2665611" y="1610564"/>
          <a:ext cx="603937" cy="603937"/>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DBDD69-CCE5-2147-9176-E71376495EAA}">
      <dsp:nvSpPr>
        <dsp:cNvPr id="0" name=""/>
        <dsp:cNvSpPr/>
      </dsp:nvSpPr>
      <dsp:spPr>
        <a:xfrm>
          <a:off x="3269549" y="1609054"/>
          <a:ext cx="905906" cy="60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n>
                <a:solidFill>
                  <a:schemeClr val="tx1"/>
                </a:solidFill>
              </a:ln>
            </a:rPr>
            <a:t>Community Organization B</a:t>
          </a:r>
        </a:p>
      </dsp:txBody>
      <dsp:txXfrm>
        <a:off x="3269549" y="1609054"/>
        <a:ext cx="905906" cy="603937"/>
      </dsp:txXfrm>
    </dsp:sp>
    <dsp:sp modelId="{853450F2-6F1A-9648-8CBC-1E7774207526}">
      <dsp:nvSpPr>
        <dsp:cNvPr id="0" name=""/>
        <dsp:cNvSpPr/>
      </dsp:nvSpPr>
      <dsp:spPr>
        <a:xfrm>
          <a:off x="4326440" y="1610564"/>
          <a:ext cx="603937" cy="603937"/>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 val="2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43CD89-E32A-3A49-A198-9077A1F3C90E}">
      <dsp:nvSpPr>
        <dsp:cNvPr id="0" name=""/>
        <dsp:cNvSpPr/>
      </dsp:nvSpPr>
      <dsp:spPr>
        <a:xfrm>
          <a:off x="4930378" y="1609054"/>
          <a:ext cx="905906" cy="60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n>
                <a:solidFill>
                  <a:schemeClr val="tx1"/>
                </a:solidFill>
              </a:ln>
            </a:rPr>
            <a:t>Community Organization C</a:t>
          </a:r>
        </a:p>
      </dsp:txBody>
      <dsp:txXfrm>
        <a:off x="4930378" y="1609054"/>
        <a:ext cx="905906" cy="603937"/>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Community Aging Circles- Porrtrait  Page Template.dotx</Template>
  <TotalTime>2</TotalTime>
  <Pages>5</Pages>
  <Words>1009</Words>
  <Characters>5595</Characters>
  <Application>Microsoft Office Word</Application>
  <DocSecurity>0</DocSecurity>
  <Lines>114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Hurtig</cp:lastModifiedBy>
  <cp:revision>2</cp:revision>
  <dcterms:created xsi:type="dcterms:W3CDTF">2026-05-08T21:40:00Z</dcterms:created>
  <dcterms:modified xsi:type="dcterms:W3CDTF">2026-05-08T21:40:00Z</dcterms:modified>
</cp:coreProperties>
</file>